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09E74" w14:textId="34A764E9" w:rsidR="00254A58" w:rsidRDefault="0075343C" w:rsidP="00254A58">
      <w:pPr>
        <w:bidi w:val="0"/>
        <w:ind w:left="7920"/>
        <w:jc w:val="lowKashida"/>
        <w:rPr>
          <w:rFonts w:ascii="Arial" w:hAnsi="Arial" w:cs="Arial"/>
          <w:b/>
          <w:bCs/>
          <w:noProof/>
          <w:color w:val="333333"/>
        </w:rPr>
      </w:pPr>
      <w:r>
        <w:rPr>
          <w:rFonts w:ascii="Arial" w:hAnsi="Arial" w:cs="Arial"/>
          <w:b/>
          <w:bCs/>
          <w:noProof/>
          <w:color w:val="333333"/>
          <w:lang w:eastAsia="fr-FR"/>
        </w:rPr>
        <mc:AlternateContent>
          <mc:Choice Requires="wps">
            <w:drawing>
              <wp:anchor distT="0" distB="0" distL="114300" distR="114300" simplePos="0" relativeHeight="251669504" behindDoc="0" locked="0" layoutInCell="1" allowOverlap="1" wp14:anchorId="32C4BE78" wp14:editId="3ADFBECC">
                <wp:simplePos x="0" y="0"/>
                <wp:positionH relativeFrom="column">
                  <wp:posOffset>4899025</wp:posOffset>
                </wp:positionH>
                <wp:positionV relativeFrom="paragraph">
                  <wp:posOffset>-300990</wp:posOffset>
                </wp:positionV>
                <wp:extent cx="1619250" cy="1343025"/>
                <wp:effectExtent l="19050" t="19050" r="19050" b="28575"/>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3430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ABD5D6" w14:textId="5BDC502C" w:rsidR="00AA1EC8" w:rsidRPr="00087C60" w:rsidRDefault="00AA1EC8" w:rsidP="00A421EC">
                            <w:pPr>
                              <w:rPr>
                                <w:lang w:val="fr-MA"/>
                              </w:rPr>
                            </w:pPr>
                            <w:r>
                              <w:rPr>
                                <w:noProof/>
                                <w:lang w:eastAsia="fr-FR"/>
                              </w:rPr>
                              <w:drawing>
                                <wp:inline distT="0" distB="0" distL="0" distR="0" wp14:anchorId="2DFC8EB6" wp14:editId="281BCACB">
                                  <wp:extent cx="1374140" cy="12198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1374140" cy="12198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4BE78" id="Rectangle 21" o:spid="_x0000_s1026" style="position:absolute;left:0;text-align:left;margin-left:385.75pt;margin-top:-23.7pt;width:127.5pt;height:10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" fillcolor="white [3201]" strokecolor="#4bacc6 [3208]" strokeweight="2.5pt">
                <v:shadow color="#868686"/>
                <v:textbox>
                  <w:txbxContent>
                    <w:p w14:paraId="24ABD5D6" w14:textId="5BDC502C" w:rsidR="00AA1EC8" w:rsidRPr="00087C60" w:rsidRDefault="00AA1EC8" w:rsidP="00A421EC">
                      <w:pPr>
                        <w:rPr>
                          <w:lang w:val="fr-MA"/>
                        </w:rPr>
                      </w:pPr>
                      <w:r>
                        <w:rPr>
                          <w:noProof/>
                          <w:lang w:eastAsia="fr-FR"/>
                        </w:rPr>
                        <w:drawing>
                          <wp:inline distT="0" distB="0" distL="0" distR="0" wp14:anchorId="2DFC8EB6" wp14:editId="281BCACB">
                            <wp:extent cx="1374140" cy="12198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1374140" cy="1219835"/>
                                    </a:xfrm>
                                    <a:prstGeom prst="rect">
                                      <a:avLst/>
                                    </a:prstGeom>
                                  </pic:spPr>
                                </pic:pic>
                              </a:graphicData>
                            </a:graphic>
                          </wp:inline>
                        </w:drawing>
                      </w:r>
                    </w:p>
                  </w:txbxContent>
                </v:textbox>
              </v:rect>
            </w:pict>
          </mc:Fallback>
        </mc:AlternateContent>
      </w:r>
      <w:r>
        <w:rPr>
          <w:rFonts w:ascii="Arial" w:hAnsi="Arial" w:cs="Arial"/>
          <w:b/>
          <w:bCs/>
          <w:noProof/>
          <w:color w:val="333333"/>
          <w:lang w:eastAsia="fr-FR"/>
        </w:rPr>
        <mc:AlternateContent>
          <mc:Choice Requires="wps">
            <w:drawing>
              <wp:anchor distT="0" distB="0" distL="114300" distR="114300" simplePos="0" relativeHeight="251668480" behindDoc="0" locked="0" layoutInCell="1" allowOverlap="1" wp14:anchorId="40CBE027" wp14:editId="52A6041F">
                <wp:simplePos x="0" y="0"/>
                <wp:positionH relativeFrom="column">
                  <wp:posOffset>-690245</wp:posOffset>
                </wp:positionH>
                <wp:positionV relativeFrom="paragraph">
                  <wp:posOffset>-287655</wp:posOffset>
                </wp:positionV>
                <wp:extent cx="5503545" cy="1352550"/>
                <wp:effectExtent l="19050" t="19050" r="20955" b="1905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352550"/>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177217" w14:textId="77777777" w:rsidR="00AA1EC8" w:rsidRPr="00D9412E" w:rsidRDefault="00AA1EC8" w:rsidP="00A421EC">
                            <w:pPr>
                              <w:bidi w:val="0"/>
                              <w:jc w:val="center"/>
                              <w:rPr>
                                <w:b/>
                                <w:color w:val="333333"/>
                                <w:sz w:val="20"/>
                              </w:rPr>
                            </w:pPr>
                            <w:r w:rsidRPr="00D9412E">
                              <w:rPr>
                                <w:b/>
                                <w:color w:val="333333"/>
                                <w:sz w:val="20"/>
                              </w:rPr>
                              <w:t>ROYAUME DU MAROC</w:t>
                            </w:r>
                          </w:p>
                          <w:p w14:paraId="19809D2C" w14:textId="77777777" w:rsidR="00AA1EC8" w:rsidRPr="00D9412E" w:rsidRDefault="00AA1EC8" w:rsidP="00A421EC">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761A5907" w14:textId="77777777" w:rsidR="00AA1EC8" w:rsidRPr="00D9412E" w:rsidRDefault="00AA1EC8" w:rsidP="00A421EC">
                            <w:pPr>
                              <w:bidi w:val="0"/>
                              <w:jc w:val="center"/>
                              <w:rPr>
                                <w:b/>
                                <w:color w:val="333333"/>
                                <w:sz w:val="20"/>
                              </w:rPr>
                            </w:pPr>
                            <w:r w:rsidRPr="00D9412E">
                              <w:rPr>
                                <w:b/>
                                <w:color w:val="333333"/>
                                <w:sz w:val="20"/>
                              </w:rPr>
                              <w:t>de l’Enseignement supérieur et de la Recherche scientifique</w:t>
                            </w:r>
                          </w:p>
                          <w:p w14:paraId="6BD65CA6" w14:textId="77777777" w:rsidR="00AA1EC8" w:rsidRPr="00D9412E" w:rsidRDefault="00AA1EC8" w:rsidP="00A421EC">
                            <w:pPr>
                              <w:bidi w:val="0"/>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19AD36EE" w14:textId="77777777" w:rsidR="00AA1EC8" w:rsidRPr="00D9412E" w:rsidRDefault="00AA1EC8" w:rsidP="00A421EC">
                            <w:pPr>
                              <w:bidi w:val="0"/>
                              <w:jc w:val="center"/>
                              <w:rPr>
                                <w:b/>
                                <w:color w:val="333333"/>
                                <w:sz w:val="20"/>
                              </w:rPr>
                            </w:pPr>
                            <w:r w:rsidRPr="00D9412E">
                              <w:rPr>
                                <w:b/>
                                <w:color w:val="333333"/>
                                <w:sz w:val="20"/>
                              </w:rPr>
                              <w:t>Université Mohammed Premier</w:t>
                            </w:r>
                          </w:p>
                          <w:p w14:paraId="25210E39" w14:textId="77777777" w:rsidR="00AA1EC8" w:rsidRPr="00D9412E" w:rsidRDefault="00AA1EC8" w:rsidP="0010125C">
                            <w:pPr>
                              <w:bidi w:val="0"/>
                              <w:jc w:val="center"/>
                              <w:rPr>
                                <w:b/>
                                <w:color w:val="333333"/>
                                <w:sz w:val="20"/>
                                <w:rtl/>
                              </w:rPr>
                            </w:pPr>
                            <w:r w:rsidRPr="004828BB">
                              <w:rPr>
                                <w:b/>
                                <w:color w:val="333333"/>
                                <w:sz w:val="20"/>
                              </w:rPr>
                              <w:t>Faculté des lettres et des sciences humaines</w:t>
                            </w:r>
                          </w:p>
                          <w:p w14:paraId="002B584F" w14:textId="77777777" w:rsidR="00AA1EC8" w:rsidRPr="00D9412E" w:rsidRDefault="00AA1EC8" w:rsidP="00A421EC">
                            <w:pPr>
                              <w:bidi w:val="0"/>
                              <w:jc w:val="center"/>
                              <w:rPr>
                                <w:b/>
                                <w:color w:val="333333"/>
                                <w:sz w:val="20"/>
                              </w:rPr>
                            </w:pPr>
                            <w:r w:rsidRPr="00D9412E">
                              <w:rPr>
                                <w:b/>
                                <w:color w:val="333333"/>
                                <w:sz w:val="20"/>
                              </w:rPr>
                              <w:t>Oujda</w:t>
                            </w:r>
                          </w:p>
                          <w:p w14:paraId="19E779A3" w14:textId="77777777" w:rsidR="00AA1EC8" w:rsidRPr="00D9412E" w:rsidRDefault="00AA1EC8" w:rsidP="00A421EC">
                            <w:pPr>
                              <w:bidi w:val="0"/>
                              <w:jc w:val="center"/>
                              <w:rPr>
                                <w:b/>
                                <w:color w:val="333333"/>
                                <w:sz w:val="20"/>
                              </w:rPr>
                            </w:pPr>
                          </w:p>
                          <w:p w14:paraId="603218C3" w14:textId="77777777" w:rsidR="00AA1EC8" w:rsidRPr="005F5209" w:rsidRDefault="00AA1EC8" w:rsidP="00A421EC">
                            <w:pPr>
                              <w:pStyle w:val="Titre"/>
                              <w:rPr>
                                <w:rFonts w:ascii="Times New Roman" w:hAnsi="Times New Roman"/>
                                <w:b/>
                                <w:bCs/>
                                <w:sz w:val="20"/>
                                <w:lang w:eastAsia="zh-CN" w:bidi="ar-MA"/>
                              </w:rPr>
                            </w:pPr>
                          </w:p>
                          <w:p w14:paraId="7CECE209" w14:textId="77777777" w:rsidR="00AA1EC8" w:rsidRPr="00D9412E" w:rsidRDefault="00AA1EC8" w:rsidP="00A421EC">
                            <w:pPr>
                              <w:pStyle w:val="Tit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BE027" id="_x0000_t202" coordsize="21600,21600" o:spt="202" path="m,l,21600r21600,l21600,xe">
                <v:stroke joinstyle="miter"/>
                <v:path gradientshapeok="t" o:connecttype="rect"/>
              </v:shapetype>
              <v:shape id="Text Box 20" o:spid="_x0000_s1027" type="#_x0000_t202" style="position:absolute;left:0;text-align:left;margin-left:-54.35pt;margin-top:-22.65pt;width:433.35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" strokecolor="#4bacc6" strokeweight="2.5pt">
                <v:shadow color="#868686"/>
                <v:textbox>
                  <w:txbxContent>
                    <w:p w14:paraId="37177217" w14:textId="77777777" w:rsidR="00AA1EC8" w:rsidRPr="00D9412E" w:rsidRDefault="00AA1EC8" w:rsidP="00A421EC">
                      <w:pPr>
                        <w:bidi w:val="0"/>
                        <w:jc w:val="center"/>
                        <w:rPr>
                          <w:b/>
                          <w:color w:val="333333"/>
                          <w:sz w:val="20"/>
                        </w:rPr>
                      </w:pPr>
                      <w:r w:rsidRPr="00D9412E">
                        <w:rPr>
                          <w:b/>
                          <w:color w:val="333333"/>
                          <w:sz w:val="20"/>
                        </w:rPr>
                        <w:t>ROYAUME DU MAROC</w:t>
                      </w:r>
                    </w:p>
                    <w:p w14:paraId="19809D2C" w14:textId="77777777" w:rsidR="00AA1EC8" w:rsidRPr="00D9412E" w:rsidRDefault="00AA1EC8" w:rsidP="00A421EC">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761A5907" w14:textId="77777777" w:rsidR="00AA1EC8" w:rsidRPr="00D9412E" w:rsidRDefault="00AA1EC8" w:rsidP="00A421EC">
                      <w:pPr>
                        <w:bidi w:val="0"/>
                        <w:jc w:val="center"/>
                        <w:rPr>
                          <w:b/>
                          <w:color w:val="333333"/>
                          <w:sz w:val="20"/>
                        </w:rPr>
                      </w:pPr>
                      <w:r w:rsidRPr="00D9412E">
                        <w:rPr>
                          <w:b/>
                          <w:color w:val="333333"/>
                          <w:sz w:val="20"/>
                        </w:rPr>
                        <w:t>de l’Enseignement supérieur et de la Recherche scientifique</w:t>
                      </w:r>
                    </w:p>
                    <w:p w14:paraId="6BD65CA6" w14:textId="77777777" w:rsidR="00AA1EC8" w:rsidRPr="00D9412E" w:rsidRDefault="00AA1EC8" w:rsidP="00A421EC">
                      <w:pPr>
                        <w:bidi w:val="0"/>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19AD36EE" w14:textId="77777777" w:rsidR="00AA1EC8" w:rsidRPr="00D9412E" w:rsidRDefault="00AA1EC8" w:rsidP="00A421EC">
                      <w:pPr>
                        <w:bidi w:val="0"/>
                        <w:jc w:val="center"/>
                        <w:rPr>
                          <w:b/>
                          <w:color w:val="333333"/>
                          <w:sz w:val="20"/>
                        </w:rPr>
                      </w:pPr>
                      <w:r w:rsidRPr="00D9412E">
                        <w:rPr>
                          <w:b/>
                          <w:color w:val="333333"/>
                          <w:sz w:val="20"/>
                        </w:rPr>
                        <w:t>Université Mohammed Premier</w:t>
                      </w:r>
                    </w:p>
                    <w:p w14:paraId="25210E39" w14:textId="77777777" w:rsidR="00AA1EC8" w:rsidRPr="00D9412E" w:rsidRDefault="00AA1EC8" w:rsidP="0010125C">
                      <w:pPr>
                        <w:bidi w:val="0"/>
                        <w:jc w:val="center"/>
                        <w:rPr>
                          <w:b/>
                          <w:color w:val="333333"/>
                          <w:sz w:val="20"/>
                          <w:rtl/>
                        </w:rPr>
                      </w:pPr>
                      <w:r w:rsidRPr="004828BB">
                        <w:rPr>
                          <w:b/>
                          <w:color w:val="333333"/>
                          <w:sz w:val="20"/>
                        </w:rPr>
                        <w:t>Faculté des lettres et des sciences humaines</w:t>
                      </w:r>
                    </w:p>
                    <w:p w14:paraId="002B584F" w14:textId="77777777" w:rsidR="00AA1EC8" w:rsidRPr="00D9412E" w:rsidRDefault="00AA1EC8" w:rsidP="00A421EC">
                      <w:pPr>
                        <w:bidi w:val="0"/>
                        <w:jc w:val="center"/>
                        <w:rPr>
                          <w:b/>
                          <w:color w:val="333333"/>
                          <w:sz w:val="20"/>
                        </w:rPr>
                      </w:pPr>
                      <w:r w:rsidRPr="00D9412E">
                        <w:rPr>
                          <w:b/>
                          <w:color w:val="333333"/>
                          <w:sz w:val="20"/>
                        </w:rPr>
                        <w:t>Oujda</w:t>
                      </w:r>
                    </w:p>
                    <w:p w14:paraId="19E779A3" w14:textId="77777777" w:rsidR="00AA1EC8" w:rsidRPr="00D9412E" w:rsidRDefault="00AA1EC8" w:rsidP="00A421EC">
                      <w:pPr>
                        <w:bidi w:val="0"/>
                        <w:jc w:val="center"/>
                        <w:rPr>
                          <w:b/>
                          <w:color w:val="333333"/>
                          <w:sz w:val="20"/>
                        </w:rPr>
                      </w:pPr>
                    </w:p>
                    <w:p w14:paraId="603218C3" w14:textId="77777777" w:rsidR="00AA1EC8" w:rsidRPr="005F5209" w:rsidRDefault="00AA1EC8" w:rsidP="00A421EC">
                      <w:pPr>
                        <w:pStyle w:val="Titre"/>
                        <w:rPr>
                          <w:rFonts w:ascii="Times New Roman" w:hAnsi="Times New Roman"/>
                          <w:b/>
                          <w:bCs/>
                          <w:sz w:val="20"/>
                          <w:lang w:eastAsia="zh-CN" w:bidi="ar-MA"/>
                        </w:rPr>
                      </w:pPr>
                    </w:p>
                    <w:p w14:paraId="7CECE209" w14:textId="77777777" w:rsidR="00AA1EC8" w:rsidRPr="00D9412E" w:rsidRDefault="00AA1EC8" w:rsidP="00A421EC">
                      <w:pPr>
                        <w:pStyle w:val="Titre"/>
                      </w:pPr>
                    </w:p>
                  </w:txbxContent>
                </v:textbox>
              </v:shape>
            </w:pict>
          </mc:Fallback>
        </mc:AlternateContent>
      </w:r>
    </w:p>
    <w:p w14:paraId="5EBB989D" w14:textId="77777777" w:rsidR="00254A58" w:rsidRDefault="00254A58" w:rsidP="00254A58">
      <w:pPr>
        <w:bidi w:val="0"/>
        <w:ind w:left="7920"/>
        <w:jc w:val="lowKashida"/>
        <w:rPr>
          <w:rFonts w:ascii="Arial" w:hAnsi="Arial" w:cs="Arial"/>
          <w:b/>
          <w:bCs/>
          <w:noProof/>
          <w:color w:val="333333"/>
        </w:rPr>
      </w:pPr>
    </w:p>
    <w:p w14:paraId="5DDA9C05" w14:textId="77777777" w:rsidR="00254A58" w:rsidRDefault="00254A58" w:rsidP="00254A58">
      <w:pPr>
        <w:bidi w:val="0"/>
        <w:ind w:left="7920"/>
        <w:jc w:val="lowKashida"/>
        <w:rPr>
          <w:rFonts w:ascii="Arial" w:hAnsi="Arial" w:cs="Arial"/>
          <w:b/>
          <w:bCs/>
          <w:noProof/>
          <w:color w:val="333333"/>
        </w:rPr>
      </w:pPr>
    </w:p>
    <w:p w14:paraId="26A0559E" w14:textId="77777777" w:rsidR="00254A58" w:rsidRDefault="00254A58" w:rsidP="00254A58">
      <w:pPr>
        <w:bidi w:val="0"/>
        <w:jc w:val="lowKashida"/>
        <w:rPr>
          <w:rFonts w:ascii="Arial" w:hAnsi="Arial" w:cs="Arial"/>
          <w:b/>
          <w:bCs/>
          <w:noProof/>
          <w:color w:val="333333"/>
        </w:rPr>
      </w:pPr>
    </w:p>
    <w:p w14:paraId="70015427" w14:textId="77777777" w:rsidR="00254A58" w:rsidRDefault="00254A58" w:rsidP="00254A58">
      <w:pPr>
        <w:bidi w:val="0"/>
        <w:jc w:val="lowKashida"/>
        <w:rPr>
          <w:rFonts w:ascii="Arial" w:hAnsi="Arial" w:cs="Arial"/>
          <w:b/>
          <w:bCs/>
          <w:noProof/>
          <w:color w:val="333333"/>
        </w:rPr>
      </w:pPr>
    </w:p>
    <w:p w14:paraId="7E06607D" w14:textId="77777777" w:rsidR="00254A58" w:rsidRPr="006C4813" w:rsidRDefault="00254A58" w:rsidP="00254A58">
      <w:pPr>
        <w:bidi w:val="0"/>
        <w:jc w:val="lowKashida"/>
        <w:rPr>
          <w:rFonts w:ascii="Arial" w:hAnsi="Arial" w:cs="Arial"/>
          <w:noProof/>
          <w:color w:val="333333"/>
        </w:rPr>
      </w:pPr>
    </w:p>
    <w:p w14:paraId="55B09338" w14:textId="77777777" w:rsidR="00254A58" w:rsidRDefault="00254A58" w:rsidP="00254A58">
      <w:pPr>
        <w:bidi w:val="0"/>
        <w:jc w:val="lowKashida"/>
        <w:rPr>
          <w:rFonts w:ascii="Arial" w:hAnsi="Arial" w:cs="Arial"/>
          <w:noProof/>
          <w:color w:val="333333"/>
        </w:rPr>
      </w:pPr>
    </w:p>
    <w:p w14:paraId="720CB644" w14:textId="77777777" w:rsidR="00A421EC" w:rsidRDefault="00A421EC" w:rsidP="00A421EC">
      <w:pPr>
        <w:bidi w:val="0"/>
        <w:jc w:val="lowKashida"/>
        <w:rPr>
          <w:rFonts w:ascii="Arial" w:hAnsi="Arial" w:cs="Arial"/>
          <w:noProof/>
          <w:color w:val="333333"/>
        </w:rPr>
      </w:pPr>
    </w:p>
    <w:p w14:paraId="6CB93042" w14:textId="77777777" w:rsidR="00A421EC" w:rsidRDefault="00A421EC" w:rsidP="00A421EC">
      <w:pPr>
        <w:bidi w:val="0"/>
        <w:jc w:val="lowKashida"/>
        <w:rPr>
          <w:rFonts w:ascii="Arial" w:hAnsi="Arial" w:cs="Arial"/>
          <w:noProof/>
          <w:color w:val="333333"/>
        </w:rPr>
      </w:pPr>
    </w:p>
    <w:p w14:paraId="177D4100" w14:textId="77777777" w:rsidR="00A421EC" w:rsidRDefault="00A421EC" w:rsidP="00A421EC">
      <w:pPr>
        <w:bidi w:val="0"/>
        <w:jc w:val="lowKashida"/>
        <w:rPr>
          <w:rFonts w:ascii="Arial" w:hAnsi="Arial" w:cs="Arial"/>
          <w:noProof/>
          <w:color w:val="333333"/>
        </w:rPr>
      </w:pPr>
    </w:p>
    <w:p w14:paraId="3B335B91" w14:textId="77777777" w:rsidR="00A421EC" w:rsidRDefault="00A421EC" w:rsidP="00A421EC">
      <w:pPr>
        <w:bidi w:val="0"/>
        <w:jc w:val="lowKashida"/>
        <w:rPr>
          <w:rFonts w:ascii="Arial" w:hAnsi="Arial" w:cs="Arial"/>
          <w:noProof/>
          <w:color w:val="333333"/>
        </w:rPr>
      </w:pPr>
    </w:p>
    <w:p w14:paraId="3C4C96DA" w14:textId="77777777" w:rsidR="00A421EC" w:rsidRDefault="00A421EC" w:rsidP="00A421EC">
      <w:pPr>
        <w:bidi w:val="0"/>
        <w:jc w:val="lowKashida"/>
        <w:rPr>
          <w:rFonts w:ascii="Arial" w:hAnsi="Arial" w:cs="Arial"/>
          <w:noProof/>
          <w:color w:val="333333"/>
        </w:rPr>
      </w:pPr>
    </w:p>
    <w:p w14:paraId="6144067B" w14:textId="77777777" w:rsidR="00A421EC" w:rsidRDefault="00A421EC" w:rsidP="00A421EC">
      <w:pPr>
        <w:bidi w:val="0"/>
        <w:jc w:val="lowKashida"/>
        <w:rPr>
          <w:rFonts w:ascii="Arial" w:hAnsi="Arial" w:cs="Arial"/>
          <w:noProof/>
          <w:color w:val="333333"/>
        </w:rPr>
      </w:pPr>
    </w:p>
    <w:p w14:paraId="09B97BFF" w14:textId="77777777" w:rsidR="00A421EC" w:rsidRDefault="00A421EC" w:rsidP="00A421EC">
      <w:pPr>
        <w:bidi w:val="0"/>
        <w:jc w:val="lowKashida"/>
        <w:rPr>
          <w:rFonts w:ascii="Arial" w:hAnsi="Arial" w:cs="Arial"/>
          <w:noProof/>
          <w:color w:val="333333"/>
        </w:rPr>
      </w:pPr>
    </w:p>
    <w:p w14:paraId="2BD69AEA" w14:textId="77777777" w:rsidR="00A421EC" w:rsidRPr="006C4813" w:rsidRDefault="00A421EC" w:rsidP="00A421EC">
      <w:pPr>
        <w:bidi w:val="0"/>
        <w:jc w:val="lowKashida"/>
        <w:rPr>
          <w:rFonts w:ascii="Arial" w:hAnsi="Arial" w:cs="Arial"/>
          <w:noProof/>
          <w:color w:val="333333"/>
        </w:rPr>
      </w:pPr>
    </w:p>
    <w:p w14:paraId="6301BC1A" w14:textId="6D6DE392" w:rsidR="00254A58" w:rsidRDefault="0075343C" w:rsidP="00254A58">
      <w:pPr>
        <w:bidi w:val="0"/>
        <w:jc w:val="center"/>
        <w:rPr>
          <w:b/>
          <w:noProof/>
          <w:color w:val="333333"/>
          <w:sz w:val="44"/>
        </w:rPr>
      </w:pPr>
      <w:r>
        <w:rPr>
          <w:b/>
          <w:noProof/>
          <w:color w:val="333333"/>
          <w:sz w:val="44"/>
          <w:lang w:eastAsia="fr-FR"/>
        </w:rPr>
        <mc:AlternateContent>
          <mc:Choice Requires="wps">
            <w:drawing>
              <wp:anchor distT="0" distB="0" distL="114300" distR="114300" simplePos="0" relativeHeight="251649024" behindDoc="0" locked="0" layoutInCell="1" allowOverlap="1" wp14:anchorId="68631AD9" wp14:editId="3EF58EA3">
                <wp:simplePos x="0" y="0"/>
                <wp:positionH relativeFrom="column">
                  <wp:posOffset>185420</wp:posOffset>
                </wp:positionH>
                <wp:positionV relativeFrom="paragraph">
                  <wp:posOffset>130175</wp:posOffset>
                </wp:positionV>
                <wp:extent cx="5448300" cy="581025"/>
                <wp:effectExtent l="19050" t="19050" r="19050" b="2857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8102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7450F3" w14:textId="55B91A29" w:rsidR="00AA1EC8" w:rsidRPr="005F5209" w:rsidRDefault="00AA1EC8" w:rsidP="00956C3C">
                            <w:pPr>
                              <w:bidi w:val="0"/>
                              <w:jc w:val="center"/>
                              <w:rPr>
                                <w:b/>
                                <w:noProof/>
                                <w:color w:val="333333"/>
                                <w:sz w:val="44"/>
                              </w:rPr>
                            </w:pPr>
                            <w:r w:rsidRPr="005F5209">
                              <w:rPr>
                                <w:b/>
                                <w:noProof/>
                                <w:color w:val="333333"/>
                                <w:sz w:val="44"/>
                              </w:rPr>
                              <w:t xml:space="preserve">Appel d’offres N° </w:t>
                            </w:r>
                            <w:r>
                              <w:rPr>
                                <w:b/>
                                <w:noProof/>
                                <w:color w:val="333333"/>
                                <w:sz w:val="44"/>
                              </w:rPr>
                              <w:t>03 BF</w:t>
                            </w:r>
                            <w:r w:rsidRPr="005F5209">
                              <w:rPr>
                                <w:b/>
                                <w:noProof/>
                                <w:color w:val="333333"/>
                                <w:sz w:val="44"/>
                              </w:rPr>
                              <w:t>/20</w:t>
                            </w:r>
                            <w:r>
                              <w:rPr>
                                <w:b/>
                                <w:noProof/>
                                <w:color w:val="333333"/>
                                <w:sz w:val="44"/>
                              </w:rPr>
                              <w:t>21</w:t>
                            </w:r>
                            <w:r w:rsidRPr="005F5209">
                              <w:rPr>
                                <w:b/>
                                <w:noProof/>
                                <w:color w:val="333333"/>
                                <w:sz w:val="44"/>
                              </w:rPr>
                              <w:t xml:space="preserve"> F</w:t>
                            </w:r>
                            <w:r>
                              <w:rPr>
                                <w:b/>
                                <w:noProof/>
                                <w:color w:val="333333"/>
                                <w:sz w:val="44"/>
                              </w:rPr>
                              <w:t>L</w:t>
                            </w:r>
                            <w:r w:rsidRPr="005F5209">
                              <w:rPr>
                                <w:b/>
                                <w:noProof/>
                                <w:color w:val="333333"/>
                                <w:sz w:val="44"/>
                              </w:rPr>
                              <w:t>S</w:t>
                            </w:r>
                            <w:r>
                              <w:rPr>
                                <w:b/>
                                <w:noProof/>
                                <w:color w:val="333333"/>
                                <w:sz w:val="44"/>
                              </w:rPr>
                              <w:t>H</w:t>
                            </w:r>
                            <w:r w:rsidRPr="005F5209">
                              <w:rPr>
                                <w:b/>
                                <w:noProof/>
                                <w:color w:val="333333"/>
                                <w:sz w:val="44"/>
                              </w:rPr>
                              <w:t>O</w:t>
                            </w:r>
                          </w:p>
                          <w:p w14:paraId="7A52468D" w14:textId="77777777" w:rsidR="00AA1EC8" w:rsidRDefault="00AA1EC8" w:rsidP="00254A5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31AD9" id="AutoShape 5" o:spid="_x0000_s1028" style="position:absolute;left:0;text-align:left;margin-left:14.6pt;margin-top:10.25pt;width:429pt;height:4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" fillcolor="white [3201]" strokecolor="#4bacc6 [3208]" strokeweight="2.5pt">
                <v:shadow color="#868686"/>
                <v:textbox>
                  <w:txbxContent>
                    <w:p w14:paraId="257450F3" w14:textId="55B91A29" w:rsidR="00AA1EC8" w:rsidRPr="005F5209" w:rsidRDefault="00AA1EC8" w:rsidP="00956C3C">
                      <w:pPr>
                        <w:bidi w:val="0"/>
                        <w:jc w:val="center"/>
                        <w:rPr>
                          <w:b/>
                          <w:noProof/>
                          <w:color w:val="333333"/>
                          <w:sz w:val="44"/>
                        </w:rPr>
                      </w:pPr>
                      <w:r w:rsidRPr="005F5209">
                        <w:rPr>
                          <w:b/>
                          <w:noProof/>
                          <w:color w:val="333333"/>
                          <w:sz w:val="44"/>
                        </w:rPr>
                        <w:t xml:space="preserve">Appel d’offres N° </w:t>
                      </w:r>
                      <w:r>
                        <w:rPr>
                          <w:b/>
                          <w:noProof/>
                          <w:color w:val="333333"/>
                          <w:sz w:val="44"/>
                        </w:rPr>
                        <w:t>03 BF</w:t>
                      </w:r>
                      <w:r w:rsidRPr="005F5209">
                        <w:rPr>
                          <w:b/>
                          <w:noProof/>
                          <w:color w:val="333333"/>
                          <w:sz w:val="44"/>
                        </w:rPr>
                        <w:t>/20</w:t>
                      </w:r>
                      <w:r>
                        <w:rPr>
                          <w:b/>
                          <w:noProof/>
                          <w:color w:val="333333"/>
                          <w:sz w:val="44"/>
                        </w:rPr>
                        <w:t>21</w:t>
                      </w:r>
                      <w:r w:rsidRPr="005F5209">
                        <w:rPr>
                          <w:b/>
                          <w:noProof/>
                          <w:color w:val="333333"/>
                          <w:sz w:val="44"/>
                        </w:rPr>
                        <w:t xml:space="preserve"> F</w:t>
                      </w:r>
                      <w:r>
                        <w:rPr>
                          <w:b/>
                          <w:noProof/>
                          <w:color w:val="333333"/>
                          <w:sz w:val="44"/>
                        </w:rPr>
                        <w:t>L</w:t>
                      </w:r>
                      <w:r w:rsidRPr="005F5209">
                        <w:rPr>
                          <w:b/>
                          <w:noProof/>
                          <w:color w:val="333333"/>
                          <w:sz w:val="44"/>
                        </w:rPr>
                        <w:t>S</w:t>
                      </w:r>
                      <w:r>
                        <w:rPr>
                          <w:b/>
                          <w:noProof/>
                          <w:color w:val="333333"/>
                          <w:sz w:val="44"/>
                        </w:rPr>
                        <w:t>H</w:t>
                      </w:r>
                      <w:r w:rsidRPr="005F5209">
                        <w:rPr>
                          <w:b/>
                          <w:noProof/>
                          <w:color w:val="333333"/>
                          <w:sz w:val="44"/>
                        </w:rPr>
                        <w:t>O</w:t>
                      </w:r>
                    </w:p>
                    <w:p w14:paraId="7A52468D" w14:textId="77777777" w:rsidR="00AA1EC8" w:rsidRDefault="00AA1EC8" w:rsidP="00254A58">
                      <w:pPr>
                        <w:jc w:val="center"/>
                      </w:pPr>
                    </w:p>
                  </w:txbxContent>
                </v:textbox>
              </v:roundrect>
            </w:pict>
          </mc:Fallback>
        </mc:AlternateContent>
      </w:r>
    </w:p>
    <w:p w14:paraId="549A1B05" w14:textId="77777777" w:rsidR="00254A58" w:rsidRDefault="00254A58" w:rsidP="00254A58">
      <w:pPr>
        <w:bidi w:val="0"/>
        <w:jc w:val="center"/>
        <w:rPr>
          <w:b/>
          <w:noProof/>
          <w:color w:val="333333"/>
          <w:sz w:val="44"/>
        </w:rPr>
      </w:pPr>
    </w:p>
    <w:p w14:paraId="370B6609" w14:textId="77777777" w:rsidR="00254A58" w:rsidRDefault="00254A58" w:rsidP="00254A58">
      <w:pPr>
        <w:bidi w:val="0"/>
        <w:jc w:val="center"/>
        <w:rPr>
          <w:b/>
          <w:noProof/>
          <w:color w:val="333333"/>
          <w:sz w:val="44"/>
        </w:rPr>
      </w:pPr>
    </w:p>
    <w:p w14:paraId="4B562B3B" w14:textId="77777777" w:rsidR="00254A58" w:rsidRDefault="00254A58" w:rsidP="00254A58">
      <w:pPr>
        <w:bidi w:val="0"/>
        <w:jc w:val="center"/>
        <w:rPr>
          <w:b/>
          <w:noProof/>
          <w:color w:val="333333"/>
          <w:sz w:val="44"/>
        </w:rPr>
      </w:pPr>
    </w:p>
    <w:p w14:paraId="43C5469B" w14:textId="77777777" w:rsidR="00254A58" w:rsidRPr="006C4813" w:rsidRDefault="00254A58" w:rsidP="00254A58">
      <w:pPr>
        <w:bidi w:val="0"/>
        <w:jc w:val="lowKashida"/>
        <w:rPr>
          <w:rFonts w:ascii="Arial" w:hAnsi="Arial" w:cs="Arial"/>
          <w:noProof/>
          <w:color w:val="333333"/>
        </w:rPr>
      </w:pPr>
    </w:p>
    <w:p w14:paraId="02328FCA" w14:textId="77777777" w:rsidR="00254A58" w:rsidRDefault="00254A58" w:rsidP="00254A58">
      <w:pPr>
        <w:bidi w:val="0"/>
        <w:jc w:val="center"/>
        <w:rPr>
          <w:rFonts w:ascii="Arial" w:hAnsi="Arial" w:cs="Arial"/>
          <w:b/>
          <w:bCs/>
          <w:noProof/>
          <w:color w:val="333333"/>
        </w:rPr>
      </w:pPr>
    </w:p>
    <w:p w14:paraId="68C2E5F0" w14:textId="77777777" w:rsidR="00254A58" w:rsidRDefault="00254A58" w:rsidP="00254A58">
      <w:pPr>
        <w:bidi w:val="0"/>
        <w:jc w:val="center"/>
        <w:rPr>
          <w:rFonts w:ascii="Arial" w:hAnsi="Arial" w:cs="Arial"/>
          <w:b/>
          <w:bCs/>
          <w:noProof/>
          <w:color w:val="333333"/>
        </w:rPr>
      </w:pPr>
    </w:p>
    <w:p w14:paraId="17FC12D1" w14:textId="5A71F011" w:rsidR="00254A58" w:rsidRPr="006C4813" w:rsidRDefault="0075343C" w:rsidP="00254A58">
      <w:pPr>
        <w:bidi w:val="0"/>
        <w:jc w:val="center"/>
        <w:rPr>
          <w:rFonts w:ascii="Arial" w:hAnsi="Arial" w:cs="Arial"/>
          <w:b/>
          <w:bCs/>
          <w:noProof/>
          <w:color w:val="333333"/>
        </w:rPr>
      </w:pPr>
      <w:r>
        <w:rPr>
          <w:rFonts w:ascii="Arial" w:hAnsi="Arial" w:cs="Arial"/>
          <w:b/>
          <w:bCs/>
          <w:noProof/>
          <w:color w:val="333333"/>
          <w:lang w:eastAsia="fr-FR"/>
        </w:rPr>
        <mc:AlternateContent>
          <mc:Choice Requires="wps">
            <w:drawing>
              <wp:anchor distT="0" distB="0" distL="114300" distR="114300" simplePos="0" relativeHeight="251650048" behindDoc="0" locked="0" layoutInCell="1" allowOverlap="1" wp14:anchorId="3D09D923" wp14:editId="4D694467">
                <wp:simplePos x="0" y="0"/>
                <wp:positionH relativeFrom="column">
                  <wp:posOffset>-57785</wp:posOffset>
                </wp:positionH>
                <wp:positionV relativeFrom="paragraph">
                  <wp:posOffset>30480</wp:posOffset>
                </wp:positionV>
                <wp:extent cx="6178550" cy="977265"/>
                <wp:effectExtent l="0" t="0" r="31750" b="51435"/>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97726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092BE04C" w14:textId="77777777" w:rsidR="00AA1EC8" w:rsidRPr="00B44853" w:rsidRDefault="00AA1EC8" w:rsidP="00B44853">
                            <w:pPr>
                              <w:pStyle w:val="Corpsdetexte"/>
                              <w:tabs>
                                <w:tab w:val="right" w:pos="3960"/>
                              </w:tabs>
                              <w:spacing w:before="240" w:line="360" w:lineRule="auto"/>
                              <w:rPr>
                                <w:b/>
                                <w:sz w:val="32"/>
                                <w:szCs w:val="32"/>
                              </w:rPr>
                            </w:pPr>
                            <w:r w:rsidRPr="00B44853">
                              <w:rPr>
                                <w:b/>
                                <w:sz w:val="32"/>
                                <w:szCs w:val="32"/>
                              </w:rPr>
                              <w:t>Objet : Location - gérance de la buvette  et la salle des professeurs de la Faculté  des lettres et des sciences humaines d’Oujda</w:t>
                            </w:r>
                          </w:p>
                          <w:p w14:paraId="73487B5A" w14:textId="77777777" w:rsidR="00AA1EC8" w:rsidRPr="00956C3C" w:rsidRDefault="00AA1EC8" w:rsidP="00B44853">
                            <w:pPr>
                              <w:bidi w:val="0"/>
                              <w:spacing w:line="360" w:lineRule="auto"/>
                              <w:jc w:val="both"/>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9D923" id="AutoShape 6" o:spid="_x0000_s1029" style="position:absolute;left:0;text-align:left;margin-left:-4.55pt;margin-top:2.4pt;width:486.5pt;height:7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" fillcolor="white [3201]" strokecolor="#92cddc [1944]" strokeweight="1pt">
                <v:fill color2="#b6dde8 [1304]" focus="100%" type="gradient"/>
                <v:shadow on="t" color="#205867 [1608]" opacity=".5" offset="1pt"/>
                <v:textbox>
                  <w:txbxContent>
                    <w:p w14:paraId="092BE04C" w14:textId="77777777" w:rsidR="00AA1EC8" w:rsidRPr="00B44853" w:rsidRDefault="00AA1EC8" w:rsidP="00B44853">
                      <w:pPr>
                        <w:pStyle w:val="Corpsdetexte"/>
                        <w:tabs>
                          <w:tab w:val="right" w:pos="3960"/>
                        </w:tabs>
                        <w:spacing w:before="240" w:line="360" w:lineRule="auto"/>
                        <w:rPr>
                          <w:b/>
                          <w:sz w:val="32"/>
                          <w:szCs w:val="32"/>
                        </w:rPr>
                      </w:pPr>
                      <w:r w:rsidRPr="00B44853">
                        <w:rPr>
                          <w:b/>
                          <w:sz w:val="32"/>
                          <w:szCs w:val="32"/>
                        </w:rPr>
                        <w:t>Objet : Location - gérance de la buvette  et la salle des professeurs de la Faculté  des lettres et des sciences humaines d’Oujda</w:t>
                      </w:r>
                    </w:p>
                    <w:p w14:paraId="73487B5A" w14:textId="77777777" w:rsidR="00AA1EC8" w:rsidRPr="00956C3C" w:rsidRDefault="00AA1EC8" w:rsidP="00B44853">
                      <w:pPr>
                        <w:bidi w:val="0"/>
                        <w:spacing w:line="360" w:lineRule="auto"/>
                        <w:jc w:val="both"/>
                        <w:rPr>
                          <w:b/>
                          <w:bCs/>
                          <w:sz w:val="28"/>
                          <w:szCs w:val="28"/>
                        </w:rPr>
                      </w:pPr>
                    </w:p>
                  </w:txbxContent>
                </v:textbox>
              </v:roundrect>
            </w:pict>
          </mc:Fallback>
        </mc:AlternateContent>
      </w:r>
    </w:p>
    <w:p w14:paraId="3C6A9240" w14:textId="77777777" w:rsidR="00254A58" w:rsidRPr="006C4813" w:rsidRDefault="00254A58" w:rsidP="00254A58">
      <w:pPr>
        <w:bidi w:val="0"/>
        <w:jc w:val="lowKashida"/>
        <w:rPr>
          <w:rFonts w:ascii="Arial" w:hAnsi="Arial" w:cs="Arial"/>
          <w:b/>
          <w:bCs/>
          <w:noProof/>
          <w:color w:val="333333"/>
        </w:rPr>
      </w:pPr>
    </w:p>
    <w:p w14:paraId="5F796F2D" w14:textId="77777777" w:rsidR="00254A58" w:rsidRPr="006C4813" w:rsidRDefault="00254A58" w:rsidP="00254A58">
      <w:pPr>
        <w:bidi w:val="0"/>
        <w:jc w:val="lowKashida"/>
        <w:rPr>
          <w:rFonts w:ascii="Arial" w:hAnsi="Arial" w:cs="Arial"/>
          <w:b/>
          <w:bCs/>
          <w:noProof/>
          <w:color w:val="333333"/>
        </w:rPr>
      </w:pPr>
    </w:p>
    <w:p w14:paraId="50AAE797" w14:textId="77777777" w:rsidR="00254A58" w:rsidRDefault="00254A58" w:rsidP="00254A58">
      <w:pPr>
        <w:bidi w:val="0"/>
        <w:jc w:val="center"/>
        <w:rPr>
          <w:rFonts w:ascii="Arial" w:hAnsi="Arial" w:cs="Arial"/>
          <w:b/>
          <w:bCs/>
          <w:noProof/>
          <w:color w:val="333333"/>
        </w:rPr>
      </w:pPr>
    </w:p>
    <w:p w14:paraId="47836851" w14:textId="77777777" w:rsidR="00254A58" w:rsidRDefault="00254A58" w:rsidP="00254A58">
      <w:pPr>
        <w:bidi w:val="0"/>
        <w:jc w:val="center"/>
        <w:rPr>
          <w:rFonts w:ascii="Arial" w:hAnsi="Arial" w:cs="Arial"/>
          <w:b/>
          <w:bCs/>
          <w:noProof/>
          <w:color w:val="333333"/>
        </w:rPr>
      </w:pPr>
    </w:p>
    <w:p w14:paraId="1745CAD0" w14:textId="77777777" w:rsidR="00254A58" w:rsidRDefault="00254A58" w:rsidP="00254A58">
      <w:pPr>
        <w:bidi w:val="0"/>
        <w:jc w:val="center"/>
        <w:rPr>
          <w:rFonts w:ascii="Arial" w:hAnsi="Arial" w:cs="Arial"/>
          <w:b/>
          <w:bCs/>
          <w:noProof/>
          <w:color w:val="333333"/>
        </w:rPr>
      </w:pPr>
    </w:p>
    <w:p w14:paraId="6B8249CD" w14:textId="77777777" w:rsidR="00254A58" w:rsidRPr="005F5209" w:rsidRDefault="00254A58" w:rsidP="00254A58">
      <w:pPr>
        <w:bidi w:val="0"/>
        <w:jc w:val="center"/>
        <w:rPr>
          <w:b/>
          <w:noProof/>
          <w:color w:val="333333"/>
          <w:sz w:val="44"/>
        </w:rPr>
      </w:pPr>
    </w:p>
    <w:p w14:paraId="00563F2E" w14:textId="77777777" w:rsidR="00254A58" w:rsidRPr="00815E75" w:rsidRDefault="00254A58" w:rsidP="00254A58">
      <w:pPr>
        <w:bidi w:val="0"/>
        <w:jc w:val="center"/>
        <w:rPr>
          <w:rFonts w:ascii="Arial" w:hAnsi="Arial" w:cs="Arial"/>
          <w:b/>
          <w:bCs/>
          <w:i/>
          <w:iCs/>
          <w:noProof/>
          <w:color w:val="333333"/>
          <w:sz w:val="36"/>
          <w:szCs w:val="36"/>
        </w:rPr>
      </w:pPr>
    </w:p>
    <w:p w14:paraId="07C26503" w14:textId="77777777" w:rsidR="00254A58" w:rsidRPr="006C4813" w:rsidRDefault="00254A58" w:rsidP="00254A58">
      <w:pPr>
        <w:bidi w:val="0"/>
        <w:jc w:val="lowKashida"/>
        <w:rPr>
          <w:rFonts w:ascii="Arial" w:hAnsi="Arial" w:cs="Arial"/>
          <w:b/>
          <w:bCs/>
          <w:noProof/>
          <w:color w:val="333333"/>
        </w:rPr>
      </w:pPr>
    </w:p>
    <w:p w14:paraId="47A9D864" w14:textId="77777777" w:rsidR="00254A58" w:rsidRPr="006C4813" w:rsidRDefault="00254A58" w:rsidP="00254A58">
      <w:pPr>
        <w:bidi w:val="0"/>
        <w:jc w:val="lowKashida"/>
        <w:rPr>
          <w:rFonts w:ascii="Arial" w:hAnsi="Arial" w:cs="Arial"/>
          <w:b/>
          <w:bCs/>
          <w:noProof/>
          <w:color w:val="333333"/>
        </w:rPr>
      </w:pPr>
    </w:p>
    <w:p w14:paraId="59DF544D" w14:textId="77777777" w:rsidR="00254A58" w:rsidRPr="006C4813" w:rsidRDefault="00254A58" w:rsidP="00254A58">
      <w:pPr>
        <w:bidi w:val="0"/>
        <w:jc w:val="lowKashida"/>
        <w:rPr>
          <w:rFonts w:ascii="Arial" w:hAnsi="Arial" w:cs="Arial"/>
          <w:noProof/>
          <w:color w:val="333333"/>
        </w:rPr>
      </w:pPr>
    </w:p>
    <w:p w14:paraId="67B1F2AD" w14:textId="77777777" w:rsidR="00254A58" w:rsidRPr="006C4813" w:rsidRDefault="00254A58" w:rsidP="00254A58">
      <w:pPr>
        <w:bidi w:val="0"/>
        <w:jc w:val="lowKashida"/>
        <w:rPr>
          <w:rFonts w:ascii="Arial" w:hAnsi="Arial" w:cs="Arial"/>
          <w:noProof/>
          <w:color w:val="333333"/>
        </w:rPr>
      </w:pPr>
    </w:p>
    <w:p w14:paraId="30B7B57C" w14:textId="77777777" w:rsidR="00254A58" w:rsidRDefault="00254A58" w:rsidP="00254A58">
      <w:pPr>
        <w:bidi w:val="0"/>
        <w:jc w:val="lowKashida"/>
        <w:rPr>
          <w:rFonts w:ascii="Arial" w:hAnsi="Arial" w:cs="Arial"/>
          <w:noProof/>
          <w:color w:val="333333"/>
        </w:rPr>
      </w:pPr>
    </w:p>
    <w:p w14:paraId="12BA1956" w14:textId="77777777" w:rsidR="00254A58" w:rsidRDefault="00254A58" w:rsidP="00254A58">
      <w:pPr>
        <w:bidi w:val="0"/>
        <w:jc w:val="lowKashida"/>
        <w:rPr>
          <w:rFonts w:ascii="Arial" w:hAnsi="Arial" w:cs="Arial"/>
          <w:noProof/>
          <w:color w:val="333333"/>
        </w:rPr>
      </w:pPr>
    </w:p>
    <w:p w14:paraId="086AB011" w14:textId="77777777" w:rsidR="00254A58" w:rsidRDefault="00254A58" w:rsidP="00254A58">
      <w:pPr>
        <w:bidi w:val="0"/>
        <w:jc w:val="lowKashida"/>
        <w:rPr>
          <w:rFonts w:ascii="Arial" w:hAnsi="Arial" w:cs="Arial"/>
          <w:noProof/>
          <w:color w:val="333333"/>
        </w:rPr>
      </w:pPr>
    </w:p>
    <w:p w14:paraId="7FF13C03" w14:textId="77777777" w:rsidR="00254A58" w:rsidRDefault="00254A58" w:rsidP="00254A58">
      <w:pPr>
        <w:bidi w:val="0"/>
        <w:jc w:val="lowKashida"/>
        <w:rPr>
          <w:rFonts w:ascii="Arial" w:hAnsi="Arial" w:cs="Arial"/>
          <w:noProof/>
          <w:color w:val="333333"/>
        </w:rPr>
      </w:pPr>
    </w:p>
    <w:p w14:paraId="64983600" w14:textId="77777777" w:rsidR="00254A58" w:rsidRDefault="00254A58" w:rsidP="00254A58">
      <w:pPr>
        <w:bidi w:val="0"/>
        <w:jc w:val="lowKashida"/>
        <w:rPr>
          <w:rFonts w:ascii="Arial" w:hAnsi="Arial" w:cs="Arial"/>
          <w:noProof/>
          <w:color w:val="333333"/>
        </w:rPr>
      </w:pPr>
    </w:p>
    <w:p w14:paraId="3E5C8208" w14:textId="77777777" w:rsidR="00254A58" w:rsidRDefault="00254A58" w:rsidP="00254A58">
      <w:pPr>
        <w:bidi w:val="0"/>
        <w:jc w:val="lowKashida"/>
        <w:rPr>
          <w:rFonts w:ascii="Arial" w:hAnsi="Arial" w:cs="Arial"/>
          <w:noProof/>
          <w:color w:val="333333"/>
        </w:rPr>
      </w:pPr>
    </w:p>
    <w:p w14:paraId="7DF5332F" w14:textId="77777777" w:rsidR="00254A58" w:rsidRDefault="00254A58" w:rsidP="00254A58">
      <w:pPr>
        <w:bidi w:val="0"/>
        <w:jc w:val="lowKashida"/>
        <w:rPr>
          <w:rFonts w:ascii="Arial" w:hAnsi="Arial" w:cs="Arial"/>
          <w:noProof/>
          <w:color w:val="333333"/>
        </w:rPr>
      </w:pPr>
    </w:p>
    <w:p w14:paraId="42B9A0D0" w14:textId="77777777" w:rsidR="00254A58" w:rsidRDefault="00254A58" w:rsidP="00254A58">
      <w:pPr>
        <w:bidi w:val="0"/>
        <w:jc w:val="lowKashida"/>
        <w:rPr>
          <w:rFonts w:ascii="Arial" w:hAnsi="Arial" w:cs="Arial"/>
          <w:noProof/>
          <w:color w:val="333333"/>
        </w:rPr>
      </w:pPr>
    </w:p>
    <w:p w14:paraId="665B2673" w14:textId="77777777" w:rsidR="00254A58" w:rsidRDefault="00254A58" w:rsidP="00254A58">
      <w:pPr>
        <w:bidi w:val="0"/>
        <w:jc w:val="lowKashida"/>
        <w:rPr>
          <w:rFonts w:ascii="Arial" w:hAnsi="Arial" w:cs="Arial"/>
          <w:noProof/>
          <w:color w:val="333333"/>
        </w:rPr>
      </w:pPr>
    </w:p>
    <w:p w14:paraId="51DEF047" w14:textId="77777777" w:rsidR="00254A58" w:rsidRDefault="00254A58" w:rsidP="00254A58">
      <w:pPr>
        <w:bidi w:val="0"/>
        <w:jc w:val="lowKashida"/>
        <w:rPr>
          <w:rFonts w:ascii="Arial" w:hAnsi="Arial" w:cs="Arial"/>
          <w:noProof/>
          <w:color w:val="333333"/>
        </w:rPr>
      </w:pPr>
    </w:p>
    <w:p w14:paraId="70B4C036" w14:textId="77777777" w:rsidR="00254A58" w:rsidRDefault="00254A58" w:rsidP="00254A58">
      <w:pPr>
        <w:bidi w:val="0"/>
        <w:jc w:val="lowKashida"/>
        <w:rPr>
          <w:rFonts w:ascii="Arial" w:hAnsi="Arial" w:cs="Arial"/>
          <w:noProof/>
          <w:color w:val="333333"/>
        </w:rPr>
      </w:pPr>
    </w:p>
    <w:p w14:paraId="613ED173" w14:textId="77777777" w:rsidR="00254A58" w:rsidRPr="006C4813" w:rsidRDefault="00254A58" w:rsidP="00254A58">
      <w:pPr>
        <w:bidi w:val="0"/>
        <w:jc w:val="lowKashida"/>
        <w:rPr>
          <w:rFonts w:ascii="Arial" w:hAnsi="Arial" w:cs="Arial"/>
          <w:noProof/>
          <w:color w:val="333333"/>
        </w:rPr>
      </w:pPr>
    </w:p>
    <w:p w14:paraId="41F6101B" w14:textId="77777777" w:rsidR="00254A58" w:rsidRDefault="00254A58" w:rsidP="00254A58">
      <w:pPr>
        <w:rPr>
          <w:rFonts w:ascii="Arial" w:hAnsi="Arial" w:cs="Arial"/>
          <w:sz w:val="22"/>
          <w:szCs w:val="22"/>
          <w:rtl/>
          <w:lang w:val="en-GB"/>
        </w:rPr>
      </w:pPr>
    </w:p>
    <w:p w14:paraId="17D4A1CB" w14:textId="77777777" w:rsidR="00254A58" w:rsidRDefault="00254A58" w:rsidP="00254A58">
      <w:pPr>
        <w:rPr>
          <w:rFonts w:ascii="Arial" w:hAnsi="Arial" w:cs="Arial"/>
          <w:sz w:val="22"/>
          <w:szCs w:val="22"/>
          <w:rtl/>
          <w:lang w:val="en-GB"/>
        </w:rPr>
      </w:pPr>
    </w:p>
    <w:p w14:paraId="534FB53F" w14:textId="77777777" w:rsidR="00254A58" w:rsidRDefault="00254A58" w:rsidP="00254A58">
      <w:pPr>
        <w:rPr>
          <w:rFonts w:ascii="Arial" w:hAnsi="Arial" w:cs="Arial"/>
          <w:sz w:val="22"/>
          <w:szCs w:val="22"/>
          <w:rtl/>
          <w:lang w:val="en-GB"/>
        </w:rPr>
      </w:pPr>
    </w:p>
    <w:p w14:paraId="33E91D2F" w14:textId="77777777" w:rsidR="00254A58" w:rsidRDefault="00254A58" w:rsidP="00254A58">
      <w:pPr>
        <w:rPr>
          <w:rFonts w:ascii="Arial" w:hAnsi="Arial" w:cs="Arial"/>
          <w:sz w:val="22"/>
          <w:szCs w:val="22"/>
          <w:rtl/>
          <w:lang w:val="en-GB"/>
        </w:rPr>
      </w:pPr>
    </w:p>
    <w:p w14:paraId="1111721D" w14:textId="77777777" w:rsidR="00A421EC" w:rsidRDefault="00A421EC" w:rsidP="00254A58">
      <w:pPr>
        <w:rPr>
          <w:rFonts w:ascii="Arial" w:hAnsi="Arial" w:cs="Arial"/>
          <w:sz w:val="22"/>
          <w:szCs w:val="22"/>
          <w:rtl/>
          <w:lang w:val="en-GB"/>
        </w:rPr>
      </w:pPr>
    </w:p>
    <w:p w14:paraId="6553746F" w14:textId="77777777" w:rsidR="00254A58" w:rsidRDefault="00254A58" w:rsidP="00254A58">
      <w:pPr>
        <w:rPr>
          <w:rFonts w:ascii="Arial" w:hAnsi="Arial" w:cs="Arial"/>
          <w:sz w:val="22"/>
          <w:szCs w:val="22"/>
          <w:lang w:val="en-GB"/>
        </w:rPr>
      </w:pPr>
    </w:p>
    <w:p w14:paraId="4DA6C57A" w14:textId="77777777" w:rsidR="000C69BD" w:rsidRDefault="000C69BD" w:rsidP="00254A58">
      <w:pPr>
        <w:rPr>
          <w:rFonts w:ascii="Arial" w:hAnsi="Arial" w:cs="Arial"/>
          <w:sz w:val="22"/>
          <w:szCs w:val="22"/>
          <w:highlight w:val="yellow"/>
          <w:lang w:bidi="ar-MA"/>
        </w:rPr>
      </w:pPr>
    </w:p>
    <w:p w14:paraId="11F2BC87" w14:textId="77777777" w:rsidR="000C69BD" w:rsidRDefault="000C69BD" w:rsidP="00254A58">
      <w:pPr>
        <w:rPr>
          <w:rFonts w:ascii="Arial" w:hAnsi="Arial" w:cs="Arial"/>
          <w:sz w:val="22"/>
          <w:szCs w:val="22"/>
          <w:highlight w:val="yellow"/>
          <w:lang w:bidi="ar-MA"/>
        </w:rPr>
      </w:pPr>
    </w:p>
    <w:p w14:paraId="28374D67" w14:textId="28618A62" w:rsidR="000C69BD" w:rsidRDefault="0075343C" w:rsidP="00254A58">
      <w:pPr>
        <w:rPr>
          <w:rFonts w:ascii="Arial" w:hAnsi="Arial" w:cs="Arial"/>
          <w:sz w:val="22"/>
          <w:szCs w:val="22"/>
          <w:highlight w:val="yellow"/>
          <w:lang w:bidi="ar-MA"/>
        </w:rPr>
      </w:pPr>
      <w:r>
        <w:rPr>
          <w:rFonts w:ascii="Arial" w:hAnsi="Arial" w:cs="Arial"/>
          <w:noProof/>
          <w:sz w:val="22"/>
          <w:szCs w:val="22"/>
          <w:lang w:eastAsia="fr-FR"/>
        </w:rPr>
        <mc:AlternateContent>
          <mc:Choice Requires="wps">
            <w:drawing>
              <wp:anchor distT="0" distB="0" distL="114300" distR="114300" simplePos="0" relativeHeight="251667456" behindDoc="0" locked="0" layoutInCell="1" allowOverlap="1" wp14:anchorId="3DDBF98B" wp14:editId="2F0D32C5">
                <wp:simplePos x="0" y="0"/>
                <wp:positionH relativeFrom="column">
                  <wp:posOffset>4899025</wp:posOffset>
                </wp:positionH>
                <wp:positionV relativeFrom="paragraph">
                  <wp:posOffset>-622300</wp:posOffset>
                </wp:positionV>
                <wp:extent cx="1619250" cy="1343025"/>
                <wp:effectExtent l="19050" t="19050" r="19050"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3430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BCDEFE" w14:textId="061EC985" w:rsidR="00AA1EC8" w:rsidRPr="00087C60" w:rsidRDefault="00AA1EC8" w:rsidP="00A421EC">
                            <w:pPr>
                              <w:rPr>
                                <w:lang w:val="fr-MA"/>
                              </w:rPr>
                            </w:pPr>
                            <w:r>
                              <w:rPr>
                                <w:noProof/>
                                <w:lang w:eastAsia="fr-FR"/>
                              </w:rPr>
                              <w:drawing>
                                <wp:inline distT="0" distB="0" distL="0" distR="0" wp14:anchorId="6625B806" wp14:editId="5011ADAC">
                                  <wp:extent cx="1374140" cy="12198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1374140" cy="1219835"/>
                                          </a:xfrm>
                                          <a:prstGeom prst="rect">
                                            <a:avLst/>
                                          </a:prstGeom>
                                        </pic:spPr>
                                      </pic:pic>
                                    </a:graphicData>
                                  </a:graphic>
                                </wp:inline>
                              </w:drawing>
                            </w:r>
                            <w:r w:rsidRPr="00CB5417">
                              <w:rPr>
                                <w:noProof/>
                                <w:lang w:eastAsia="fr-FR"/>
                              </w:rPr>
                              <w:drawing>
                                <wp:inline distT="0" distB="0" distL="0" distR="0" wp14:anchorId="4FCE856C" wp14:editId="40E169D9">
                                  <wp:extent cx="1348575" cy="1192696"/>
                                  <wp:effectExtent l="19050" t="0" r="3975" b="0"/>
                                  <wp:docPr id="4" name="Image 2" descr="C:\Users\Mourad\Downloads\Logo lettr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rad\Downloads\Logo lettre1 (1).jpg"/>
                                          <pic:cNvPicPr>
                                            <a:picLocks noChangeAspect="1" noChangeArrowheads="1"/>
                                          </pic:cNvPicPr>
                                        </pic:nvPicPr>
                                        <pic:blipFill>
                                          <a:blip r:embed="rId9"/>
                                          <a:srcRect/>
                                          <a:stretch>
                                            <a:fillRect/>
                                          </a:stretch>
                                        </pic:blipFill>
                                        <pic:spPr bwMode="auto">
                                          <a:xfrm>
                                            <a:off x="0" y="0"/>
                                            <a:ext cx="1353523" cy="11970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BF98B" id="_x0000_s1030" style="position:absolute;left:0;text-align:left;margin-left:385.75pt;margin-top:-49pt;width:127.5pt;height:10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" fillcolor="white [3201]" strokecolor="#4bacc6 [3208]" strokeweight="2.5pt">
                <v:shadow color="#868686"/>
                <v:textbox>
                  <w:txbxContent>
                    <w:p w14:paraId="2EBCDEFE" w14:textId="061EC985" w:rsidR="00AA1EC8" w:rsidRPr="00087C60" w:rsidRDefault="00AA1EC8" w:rsidP="00A421EC">
                      <w:pPr>
                        <w:rPr>
                          <w:lang w:val="fr-MA"/>
                        </w:rPr>
                      </w:pPr>
                      <w:r>
                        <w:rPr>
                          <w:noProof/>
                          <w:lang w:eastAsia="fr-FR"/>
                        </w:rPr>
                        <w:drawing>
                          <wp:inline distT="0" distB="0" distL="0" distR="0" wp14:anchorId="6625B806" wp14:editId="5011ADAC">
                            <wp:extent cx="1374140" cy="12198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1374140" cy="1219835"/>
                                    </a:xfrm>
                                    <a:prstGeom prst="rect">
                                      <a:avLst/>
                                    </a:prstGeom>
                                  </pic:spPr>
                                </pic:pic>
                              </a:graphicData>
                            </a:graphic>
                          </wp:inline>
                        </w:drawing>
                      </w:r>
                      <w:r w:rsidRPr="00CB5417">
                        <w:rPr>
                          <w:noProof/>
                          <w:lang w:eastAsia="fr-FR"/>
                        </w:rPr>
                        <w:drawing>
                          <wp:inline distT="0" distB="0" distL="0" distR="0" wp14:anchorId="4FCE856C" wp14:editId="40E169D9">
                            <wp:extent cx="1348575" cy="1192696"/>
                            <wp:effectExtent l="19050" t="0" r="3975" b="0"/>
                            <wp:docPr id="4" name="Image 2" descr="C:\Users\Mourad\Downloads\Logo lettr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rad\Downloads\Logo lettre1 (1).jpg"/>
                                    <pic:cNvPicPr>
                                      <a:picLocks noChangeAspect="1" noChangeArrowheads="1"/>
                                    </pic:cNvPicPr>
                                  </pic:nvPicPr>
                                  <pic:blipFill>
                                    <a:blip r:embed="rId9"/>
                                    <a:srcRect/>
                                    <a:stretch>
                                      <a:fillRect/>
                                    </a:stretch>
                                  </pic:blipFill>
                                  <pic:spPr bwMode="auto">
                                    <a:xfrm>
                                      <a:off x="0" y="0"/>
                                      <a:ext cx="1353523" cy="1197072"/>
                                    </a:xfrm>
                                    <a:prstGeom prst="rect">
                                      <a:avLst/>
                                    </a:prstGeom>
                                    <a:noFill/>
                                    <a:ln w="9525">
                                      <a:noFill/>
                                      <a:miter lim="800000"/>
                                      <a:headEnd/>
                                      <a:tailEnd/>
                                    </a:ln>
                                  </pic:spPr>
                                </pic:pic>
                              </a:graphicData>
                            </a:graphic>
                          </wp:inline>
                        </w:drawing>
                      </w:r>
                    </w:p>
                  </w:txbxContent>
                </v:textbox>
              </v:rect>
            </w:pict>
          </mc:Fallback>
        </mc:AlternateContent>
      </w:r>
      <w:r>
        <w:rPr>
          <w:rFonts w:ascii="Arial" w:hAnsi="Arial" w:cs="Arial"/>
          <w:noProof/>
          <w:sz w:val="22"/>
          <w:szCs w:val="22"/>
          <w:lang w:eastAsia="fr-FR"/>
        </w:rPr>
        <mc:AlternateContent>
          <mc:Choice Requires="wps">
            <w:drawing>
              <wp:anchor distT="0" distB="0" distL="114300" distR="114300" simplePos="0" relativeHeight="251666432" behindDoc="0" locked="0" layoutInCell="1" allowOverlap="1" wp14:anchorId="3B011D91" wp14:editId="3437D5A7">
                <wp:simplePos x="0" y="0"/>
                <wp:positionH relativeFrom="column">
                  <wp:posOffset>-690245</wp:posOffset>
                </wp:positionH>
                <wp:positionV relativeFrom="paragraph">
                  <wp:posOffset>-608965</wp:posOffset>
                </wp:positionV>
                <wp:extent cx="5503545" cy="1352550"/>
                <wp:effectExtent l="19050" t="19050" r="2095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352550"/>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3DBF95" w14:textId="77777777" w:rsidR="00AA1EC8" w:rsidRPr="00D9412E" w:rsidRDefault="00AA1EC8" w:rsidP="00A421EC">
                            <w:pPr>
                              <w:bidi w:val="0"/>
                              <w:jc w:val="center"/>
                              <w:rPr>
                                <w:b/>
                                <w:color w:val="333333"/>
                                <w:sz w:val="20"/>
                              </w:rPr>
                            </w:pPr>
                            <w:r w:rsidRPr="00D9412E">
                              <w:rPr>
                                <w:b/>
                                <w:color w:val="333333"/>
                                <w:sz w:val="20"/>
                              </w:rPr>
                              <w:t>ROYAUME DU MAROC</w:t>
                            </w:r>
                          </w:p>
                          <w:p w14:paraId="77EB923D" w14:textId="77777777" w:rsidR="00AA1EC8" w:rsidRPr="00D9412E" w:rsidRDefault="00AA1EC8" w:rsidP="00A421EC">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23562992" w14:textId="77777777" w:rsidR="00AA1EC8" w:rsidRPr="00D9412E" w:rsidRDefault="00AA1EC8" w:rsidP="00A421EC">
                            <w:pPr>
                              <w:bidi w:val="0"/>
                              <w:jc w:val="center"/>
                              <w:rPr>
                                <w:b/>
                                <w:color w:val="333333"/>
                                <w:sz w:val="20"/>
                              </w:rPr>
                            </w:pPr>
                            <w:r w:rsidRPr="00D9412E">
                              <w:rPr>
                                <w:b/>
                                <w:color w:val="333333"/>
                                <w:sz w:val="20"/>
                              </w:rPr>
                              <w:t>de l’Enseignement supérieur et de la Recherche scientifique</w:t>
                            </w:r>
                          </w:p>
                          <w:p w14:paraId="3B857FCF" w14:textId="77777777" w:rsidR="00AA1EC8" w:rsidRPr="00D9412E" w:rsidRDefault="00AA1EC8" w:rsidP="00A421EC">
                            <w:pPr>
                              <w:bidi w:val="0"/>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0B8503C4" w14:textId="77777777" w:rsidR="00AA1EC8" w:rsidRPr="00D9412E" w:rsidRDefault="00AA1EC8" w:rsidP="00A421EC">
                            <w:pPr>
                              <w:bidi w:val="0"/>
                              <w:jc w:val="center"/>
                              <w:rPr>
                                <w:b/>
                                <w:color w:val="333333"/>
                                <w:sz w:val="20"/>
                              </w:rPr>
                            </w:pPr>
                            <w:r w:rsidRPr="00D9412E">
                              <w:rPr>
                                <w:b/>
                                <w:color w:val="333333"/>
                                <w:sz w:val="20"/>
                              </w:rPr>
                              <w:t>Université Mohammed Premier</w:t>
                            </w:r>
                          </w:p>
                          <w:p w14:paraId="08EE2855" w14:textId="77777777" w:rsidR="00AA1EC8" w:rsidRPr="00D9412E" w:rsidRDefault="00AA1EC8" w:rsidP="0010125C">
                            <w:pPr>
                              <w:bidi w:val="0"/>
                              <w:jc w:val="center"/>
                              <w:rPr>
                                <w:b/>
                                <w:color w:val="333333"/>
                                <w:sz w:val="20"/>
                                <w:rtl/>
                              </w:rPr>
                            </w:pPr>
                            <w:r w:rsidRPr="004828BB">
                              <w:rPr>
                                <w:b/>
                                <w:color w:val="333333"/>
                                <w:sz w:val="20"/>
                              </w:rPr>
                              <w:t>Faculté des lettres et des sciences humaines</w:t>
                            </w:r>
                          </w:p>
                          <w:p w14:paraId="338E0C36" w14:textId="77777777" w:rsidR="00AA1EC8" w:rsidRPr="00D9412E" w:rsidRDefault="00AA1EC8" w:rsidP="00A421EC">
                            <w:pPr>
                              <w:bidi w:val="0"/>
                              <w:jc w:val="center"/>
                              <w:rPr>
                                <w:b/>
                                <w:color w:val="333333"/>
                                <w:sz w:val="20"/>
                              </w:rPr>
                            </w:pPr>
                            <w:r w:rsidRPr="00D9412E">
                              <w:rPr>
                                <w:b/>
                                <w:color w:val="333333"/>
                                <w:sz w:val="20"/>
                              </w:rPr>
                              <w:t>Oujda</w:t>
                            </w:r>
                          </w:p>
                          <w:p w14:paraId="6B774A75" w14:textId="77777777" w:rsidR="00AA1EC8" w:rsidRPr="00D9412E" w:rsidRDefault="00AA1EC8" w:rsidP="00A421EC">
                            <w:pPr>
                              <w:bidi w:val="0"/>
                              <w:jc w:val="center"/>
                              <w:rPr>
                                <w:b/>
                                <w:color w:val="333333"/>
                                <w:sz w:val="20"/>
                              </w:rPr>
                            </w:pPr>
                          </w:p>
                          <w:p w14:paraId="5A705859" w14:textId="77777777" w:rsidR="00AA1EC8" w:rsidRPr="005F5209" w:rsidRDefault="00AA1EC8" w:rsidP="00A421EC">
                            <w:pPr>
                              <w:pStyle w:val="Titre"/>
                              <w:rPr>
                                <w:rFonts w:ascii="Times New Roman" w:hAnsi="Times New Roman"/>
                                <w:b/>
                                <w:bCs/>
                                <w:sz w:val="20"/>
                                <w:lang w:eastAsia="zh-CN" w:bidi="ar-MA"/>
                              </w:rPr>
                            </w:pPr>
                          </w:p>
                          <w:p w14:paraId="22FA3343" w14:textId="77777777" w:rsidR="00AA1EC8" w:rsidRPr="00D9412E" w:rsidRDefault="00AA1EC8" w:rsidP="00A421EC">
                            <w:pPr>
                              <w:pStyle w:val="Tit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11D91" id="_x0000_s1031" type="#_x0000_t202" style="position:absolute;left:0;text-align:left;margin-left:-54.35pt;margin-top:-47.95pt;width:433.35pt;height:1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" strokecolor="#4bacc6" strokeweight="2.5pt">
                <v:shadow color="#868686"/>
                <v:textbox>
                  <w:txbxContent>
                    <w:p w14:paraId="4C3DBF95" w14:textId="77777777" w:rsidR="00AA1EC8" w:rsidRPr="00D9412E" w:rsidRDefault="00AA1EC8" w:rsidP="00A421EC">
                      <w:pPr>
                        <w:bidi w:val="0"/>
                        <w:jc w:val="center"/>
                        <w:rPr>
                          <w:b/>
                          <w:color w:val="333333"/>
                          <w:sz w:val="20"/>
                        </w:rPr>
                      </w:pPr>
                      <w:r w:rsidRPr="00D9412E">
                        <w:rPr>
                          <w:b/>
                          <w:color w:val="333333"/>
                          <w:sz w:val="20"/>
                        </w:rPr>
                        <w:t>ROYAUME DU MAROC</w:t>
                      </w:r>
                    </w:p>
                    <w:p w14:paraId="77EB923D" w14:textId="77777777" w:rsidR="00AA1EC8" w:rsidRPr="00D9412E" w:rsidRDefault="00AA1EC8" w:rsidP="00A421EC">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23562992" w14:textId="77777777" w:rsidR="00AA1EC8" w:rsidRPr="00D9412E" w:rsidRDefault="00AA1EC8" w:rsidP="00A421EC">
                      <w:pPr>
                        <w:bidi w:val="0"/>
                        <w:jc w:val="center"/>
                        <w:rPr>
                          <w:b/>
                          <w:color w:val="333333"/>
                          <w:sz w:val="20"/>
                        </w:rPr>
                      </w:pPr>
                      <w:r w:rsidRPr="00D9412E">
                        <w:rPr>
                          <w:b/>
                          <w:color w:val="333333"/>
                          <w:sz w:val="20"/>
                        </w:rPr>
                        <w:t>de l’Enseignement supérieur et de la Recherche scientifique</w:t>
                      </w:r>
                    </w:p>
                    <w:p w14:paraId="3B857FCF" w14:textId="77777777" w:rsidR="00AA1EC8" w:rsidRPr="00D9412E" w:rsidRDefault="00AA1EC8" w:rsidP="00A421EC">
                      <w:pPr>
                        <w:bidi w:val="0"/>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0B8503C4" w14:textId="77777777" w:rsidR="00AA1EC8" w:rsidRPr="00D9412E" w:rsidRDefault="00AA1EC8" w:rsidP="00A421EC">
                      <w:pPr>
                        <w:bidi w:val="0"/>
                        <w:jc w:val="center"/>
                        <w:rPr>
                          <w:b/>
                          <w:color w:val="333333"/>
                          <w:sz w:val="20"/>
                        </w:rPr>
                      </w:pPr>
                      <w:r w:rsidRPr="00D9412E">
                        <w:rPr>
                          <w:b/>
                          <w:color w:val="333333"/>
                          <w:sz w:val="20"/>
                        </w:rPr>
                        <w:t>Université Mohammed Premier</w:t>
                      </w:r>
                    </w:p>
                    <w:p w14:paraId="08EE2855" w14:textId="77777777" w:rsidR="00AA1EC8" w:rsidRPr="00D9412E" w:rsidRDefault="00AA1EC8" w:rsidP="0010125C">
                      <w:pPr>
                        <w:bidi w:val="0"/>
                        <w:jc w:val="center"/>
                        <w:rPr>
                          <w:b/>
                          <w:color w:val="333333"/>
                          <w:sz w:val="20"/>
                          <w:rtl/>
                        </w:rPr>
                      </w:pPr>
                      <w:r w:rsidRPr="004828BB">
                        <w:rPr>
                          <w:b/>
                          <w:color w:val="333333"/>
                          <w:sz w:val="20"/>
                        </w:rPr>
                        <w:t>Faculté des lettres et des sciences humaines</w:t>
                      </w:r>
                    </w:p>
                    <w:p w14:paraId="338E0C36" w14:textId="77777777" w:rsidR="00AA1EC8" w:rsidRPr="00D9412E" w:rsidRDefault="00AA1EC8" w:rsidP="00A421EC">
                      <w:pPr>
                        <w:bidi w:val="0"/>
                        <w:jc w:val="center"/>
                        <w:rPr>
                          <w:b/>
                          <w:color w:val="333333"/>
                          <w:sz w:val="20"/>
                        </w:rPr>
                      </w:pPr>
                      <w:r w:rsidRPr="00D9412E">
                        <w:rPr>
                          <w:b/>
                          <w:color w:val="333333"/>
                          <w:sz w:val="20"/>
                        </w:rPr>
                        <w:t>Oujda</w:t>
                      </w:r>
                    </w:p>
                    <w:p w14:paraId="6B774A75" w14:textId="77777777" w:rsidR="00AA1EC8" w:rsidRPr="00D9412E" w:rsidRDefault="00AA1EC8" w:rsidP="00A421EC">
                      <w:pPr>
                        <w:bidi w:val="0"/>
                        <w:jc w:val="center"/>
                        <w:rPr>
                          <w:b/>
                          <w:color w:val="333333"/>
                          <w:sz w:val="20"/>
                        </w:rPr>
                      </w:pPr>
                    </w:p>
                    <w:p w14:paraId="5A705859" w14:textId="77777777" w:rsidR="00AA1EC8" w:rsidRPr="005F5209" w:rsidRDefault="00AA1EC8" w:rsidP="00A421EC">
                      <w:pPr>
                        <w:pStyle w:val="Titre"/>
                        <w:rPr>
                          <w:rFonts w:ascii="Times New Roman" w:hAnsi="Times New Roman"/>
                          <w:b/>
                          <w:bCs/>
                          <w:sz w:val="20"/>
                          <w:lang w:eastAsia="zh-CN" w:bidi="ar-MA"/>
                        </w:rPr>
                      </w:pPr>
                    </w:p>
                    <w:p w14:paraId="22FA3343" w14:textId="77777777" w:rsidR="00AA1EC8" w:rsidRPr="00D9412E" w:rsidRDefault="00AA1EC8" w:rsidP="00A421EC">
                      <w:pPr>
                        <w:pStyle w:val="Titre"/>
                      </w:pPr>
                    </w:p>
                  </w:txbxContent>
                </v:textbox>
              </v:shape>
            </w:pict>
          </mc:Fallback>
        </mc:AlternateContent>
      </w:r>
    </w:p>
    <w:p w14:paraId="6CA13165" w14:textId="77777777" w:rsidR="000C69BD" w:rsidRDefault="000C69BD" w:rsidP="00254A58">
      <w:pPr>
        <w:rPr>
          <w:rFonts w:ascii="Arial" w:hAnsi="Arial" w:cs="Arial"/>
          <w:sz w:val="22"/>
          <w:szCs w:val="22"/>
          <w:highlight w:val="yellow"/>
          <w:lang w:bidi="ar-MA"/>
        </w:rPr>
      </w:pPr>
    </w:p>
    <w:p w14:paraId="7EF0ECBE" w14:textId="77777777" w:rsidR="000C69BD" w:rsidRDefault="000C69BD" w:rsidP="00254A58">
      <w:pPr>
        <w:rPr>
          <w:rFonts w:ascii="Arial" w:hAnsi="Arial" w:cs="Arial"/>
          <w:sz w:val="22"/>
          <w:szCs w:val="22"/>
          <w:highlight w:val="yellow"/>
          <w:lang w:bidi="ar-MA"/>
        </w:rPr>
      </w:pPr>
    </w:p>
    <w:p w14:paraId="7BB73B5E" w14:textId="77777777" w:rsidR="000C69BD" w:rsidRDefault="000C69BD" w:rsidP="00254A58">
      <w:pPr>
        <w:rPr>
          <w:rFonts w:ascii="Arial" w:hAnsi="Arial" w:cs="Arial"/>
          <w:sz w:val="22"/>
          <w:szCs w:val="22"/>
          <w:highlight w:val="yellow"/>
          <w:lang w:bidi="ar-MA"/>
        </w:rPr>
      </w:pPr>
    </w:p>
    <w:p w14:paraId="3F6D7936" w14:textId="77777777" w:rsidR="000C69BD" w:rsidRDefault="000C69BD" w:rsidP="00254A58">
      <w:pPr>
        <w:rPr>
          <w:rFonts w:ascii="Arial" w:hAnsi="Arial" w:cs="Arial"/>
          <w:sz w:val="22"/>
          <w:szCs w:val="22"/>
          <w:highlight w:val="yellow"/>
          <w:lang w:bidi="ar-MA"/>
        </w:rPr>
      </w:pPr>
    </w:p>
    <w:p w14:paraId="65CFF464" w14:textId="77777777" w:rsidR="00A421EC" w:rsidRDefault="00A421EC" w:rsidP="00A421EC">
      <w:pPr>
        <w:bidi w:val="0"/>
        <w:rPr>
          <w:sz w:val="40"/>
          <w:szCs w:val="40"/>
        </w:rPr>
      </w:pPr>
    </w:p>
    <w:p w14:paraId="75DF901E" w14:textId="77777777" w:rsidR="00A421EC" w:rsidRPr="00A421EC" w:rsidRDefault="00A421EC" w:rsidP="00A421EC">
      <w:pPr>
        <w:pStyle w:val="Titre7"/>
        <w:jc w:val="center"/>
        <w:rPr>
          <w:b/>
          <w:i/>
          <w:u w:val="single"/>
        </w:rPr>
      </w:pPr>
      <w:r w:rsidRPr="00A421EC">
        <w:rPr>
          <w:b/>
          <w:u w:val="single"/>
        </w:rPr>
        <w:t>Séance publique</w:t>
      </w:r>
    </w:p>
    <w:p w14:paraId="1CA8CF67" w14:textId="77777777" w:rsidR="00A421EC" w:rsidRPr="00822FC7" w:rsidRDefault="00A421EC" w:rsidP="00A421EC">
      <w:pPr>
        <w:pStyle w:val="Retraitcorpsdetexte2"/>
        <w:spacing w:after="0" w:line="240" w:lineRule="auto"/>
        <w:ind w:left="0"/>
      </w:pPr>
    </w:p>
    <w:p w14:paraId="132969AE" w14:textId="57C8E8B4" w:rsidR="00A421EC" w:rsidRPr="00DE5D43" w:rsidRDefault="00A421EC" w:rsidP="0079041B">
      <w:pPr>
        <w:bidi w:val="0"/>
        <w:spacing w:line="360" w:lineRule="auto"/>
        <w:ind w:firstLine="567"/>
        <w:rPr>
          <w:sz w:val="20"/>
          <w:szCs w:val="22"/>
        </w:rPr>
      </w:pPr>
      <w:r w:rsidRPr="00DE5D43">
        <w:rPr>
          <w:sz w:val="20"/>
          <w:szCs w:val="22"/>
        </w:rPr>
        <w:t xml:space="preserve">Le </w:t>
      </w:r>
      <w:r w:rsidR="0079041B">
        <w:rPr>
          <w:b/>
          <w:sz w:val="20"/>
          <w:szCs w:val="22"/>
          <w:highlight w:val="yellow"/>
        </w:rPr>
        <w:t>12</w:t>
      </w:r>
      <w:r w:rsidRPr="00E7619E">
        <w:rPr>
          <w:b/>
          <w:sz w:val="20"/>
          <w:szCs w:val="22"/>
          <w:highlight w:val="yellow"/>
        </w:rPr>
        <w:t xml:space="preserve"> </w:t>
      </w:r>
      <w:r w:rsidR="0057384A">
        <w:rPr>
          <w:b/>
          <w:sz w:val="20"/>
          <w:szCs w:val="22"/>
          <w:highlight w:val="yellow"/>
        </w:rPr>
        <w:t>Octobre</w:t>
      </w:r>
      <w:r w:rsidRPr="00E7619E">
        <w:rPr>
          <w:b/>
          <w:sz w:val="20"/>
          <w:szCs w:val="22"/>
          <w:highlight w:val="yellow"/>
        </w:rPr>
        <w:t xml:space="preserve"> 202</w:t>
      </w:r>
      <w:r w:rsidR="001639D0">
        <w:rPr>
          <w:b/>
          <w:sz w:val="20"/>
          <w:szCs w:val="22"/>
          <w:highlight w:val="yellow"/>
        </w:rPr>
        <w:t>1</w:t>
      </w:r>
      <w:r w:rsidRPr="00E7619E">
        <w:rPr>
          <w:b/>
          <w:sz w:val="20"/>
          <w:szCs w:val="22"/>
          <w:highlight w:val="yellow"/>
        </w:rPr>
        <w:t xml:space="preserve"> à partir de </w:t>
      </w:r>
      <w:r w:rsidR="003A27B7" w:rsidRPr="00E7619E">
        <w:rPr>
          <w:b/>
          <w:sz w:val="20"/>
          <w:szCs w:val="22"/>
          <w:highlight w:val="yellow"/>
        </w:rPr>
        <w:t>10</w:t>
      </w:r>
      <w:r w:rsidRPr="00E7619E">
        <w:rPr>
          <w:b/>
          <w:sz w:val="20"/>
          <w:szCs w:val="22"/>
          <w:highlight w:val="yellow"/>
        </w:rPr>
        <w:t>h 00 mn</w:t>
      </w:r>
      <w:r w:rsidRPr="003C3DA8">
        <w:rPr>
          <w:sz w:val="20"/>
          <w:szCs w:val="22"/>
        </w:rPr>
        <w:t xml:space="preserve">, il sera procédé, dans </w:t>
      </w:r>
      <w:r w:rsidR="00B44853">
        <w:rPr>
          <w:sz w:val="20"/>
          <w:szCs w:val="22"/>
        </w:rPr>
        <w:t xml:space="preserve">la salle des réunions </w:t>
      </w:r>
      <w:r w:rsidRPr="003C3DA8">
        <w:rPr>
          <w:sz w:val="20"/>
          <w:szCs w:val="22"/>
        </w:rPr>
        <w:t xml:space="preserve"> de la Faculté </w:t>
      </w:r>
      <w:r w:rsidR="0010125C" w:rsidRPr="003C3DA8">
        <w:rPr>
          <w:sz w:val="20"/>
          <w:szCs w:val="22"/>
        </w:rPr>
        <w:t>des lettres et des sciences humaines</w:t>
      </w:r>
      <w:r w:rsidR="0010125C" w:rsidRPr="00DE5D43">
        <w:rPr>
          <w:sz w:val="20"/>
          <w:szCs w:val="22"/>
        </w:rPr>
        <w:t xml:space="preserve"> </w:t>
      </w:r>
      <w:r w:rsidRPr="00DE5D43">
        <w:rPr>
          <w:sz w:val="20"/>
          <w:szCs w:val="22"/>
        </w:rPr>
        <w:t>d'Oujda à l’ouverture des plis relatifs aux appels d’offres ouverts sur offres de prix, séance publique concernant :</w:t>
      </w: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1816"/>
        <w:gridCol w:w="2026"/>
        <w:gridCol w:w="1661"/>
        <w:gridCol w:w="2341"/>
      </w:tblGrid>
      <w:tr w:rsidR="007A7DFE" w:rsidRPr="00F57DE2" w14:paraId="16394C47" w14:textId="77777777" w:rsidTr="00E7619E">
        <w:trPr>
          <w:jc w:val="center"/>
        </w:trPr>
        <w:tc>
          <w:tcPr>
            <w:tcW w:w="698" w:type="pct"/>
            <w:shd w:val="clear" w:color="auto" w:fill="D9D9D9" w:themeFill="background1" w:themeFillShade="D9"/>
            <w:vAlign w:val="center"/>
          </w:tcPr>
          <w:p w14:paraId="36C7E1B9" w14:textId="77777777" w:rsidR="007A7DFE" w:rsidRPr="00922CDD" w:rsidRDefault="007A7DFE" w:rsidP="00A421EC">
            <w:pPr>
              <w:pStyle w:val="Retraitcorpsdetexte2"/>
              <w:spacing w:line="240" w:lineRule="auto"/>
              <w:ind w:left="0"/>
              <w:jc w:val="center"/>
              <w:rPr>
                <w:rFonts w:asciiTheme="majorBidi" w:hAnsiTheme="majorBidi" w:cstheme="majorBidi"/>
                <w:b/>
                <w:sz w:val="20"/>
                <w:szCs w:val="20"/>
              </w:rPr>
            </w:pPr>
            <w:r w:rsidRPr="00922CDD">
              <w:rPr>
                <w:rFonts w:asciiTheme="majorBidi" w:hAnsiTheme="majorBidi" w:cstheme="majorBidi"/>
                <w:b/>
                <w:sz w:val="20"/>
                <w:szCs w:val="20"/>
              </w:rPr>
              <w:t>A.O n°</w:t>
            </w:r>
          </w:p>
        </w:tc>
        <w:tc>
          <w:tcPr>
            <w:tcW w:w="996" w:type="pct"/>
            <w:shd w:val="clear" w:color="auto" w:fill="D9D9D9" w:themeFill="background1" w:themeFillShade="D9"/>
            <w:vAlign w:val="center"/>
          </w:tcPr>
          <w:p w14:paraId="2D2B41D0" w14:textId="77777777" w:rsidR="007A7DFE" w:rsidRPr="00922CDD" w:rsidRDefault="007A7DFE" w:rsidP="00A421EC">
            <w:pPr>
              <w:pStyle w:val="Retraitcorpsdetexte2"/>
              <w:spacing w:line="240" w:lineRule="auto"/>
              <w:ind w:left="0"/>
              <w:jc w:val="center"/>
              <w:rPr>
                <w:rFonts w:asciiTheme="majorBidi" w:hAnsiTheme="majorBidi" w:cstheme="majorBidi"/>
                <w:b/>
                <w:sz w:val="20"/>
                <w:szCs w:val="20"/>
              </w:rPr>
            </w:pPr>
            <w:r w:rsidRPr="00922CDD">
              <w:rPr>
                <w:rFonts w:asciiTheme="majorBidi" w:hAnsiTheme="majorBidi" w:cstheme="majorBidi"/>
                <w:b/>
                <w:sz w:val="20"/>
                <w:szCs w:val="20"/>
              </w:rPr>
              <w:t>Désignation</w:t>
            </w:r>
          </w:p>
        </w:tc>
        <w:tc>
          <w:tcPr>
            <w:tcW w:w="1111" w:type="pct"/>
            <w:shd w:val="clear" w:color="auto" w:fill="D9D9D9" w:themeFill="background1" w:themeFillShade="D9"/>
            <w:vAlign w:val="center"/>
          </w:tcPr>
          <w:p w14:paraId="6F88869A" w14:textId="77777777" w:rsidR="007A7DFE" w:rsidRPr="00922CDD" w:rsidRDefault="007A7DFE" w:rsidP="00A421EC">
            <w:pPr>
              <w:pStyle w:val="Retraitcorpsdetexte2"/>
              <w:spacing w:line="240" w:lineRule="auto"/>
              <w:ind w:left="0"/>
              <w:jc w:val="center"/>
              <w:rPr>
                <w:rFonts w:asciiTheme="majorBidi" w:hAnsiTheme="majorBidi" w:cstheme="majorBidi"/>
                <w:b/>
                <w:sz w:val="20"/>
                <w:szCs w:val="20"/>
              </w:rPr>
            </w:pPr>
            <w:r w:rsidRPr="00922CDD">
              <w:rPr>
                <w:rFonts w:asciiTheme="majorBidi" w:hAnsiTheme="majorBidi" w:cstheme="majorBidi"/>
                <w:b/>
                <w:sz w:val="20"/>
                <w:szCs w:val="20"/>
              </w:rPr>
              <w:t>Date d’ouverture</w:t>
            </w:r>
          </w:p>
        </w:tc>
        <w:tc>
          <w:tcPr>
            <w:tcW w:w="911" w:type="pct"/>
            <w:shd w:val="clear" w:color="auto" w:fill="D9D9D9" w:themeFill="background1" w:themeFillShade="D9"/>
            <w:vAlign w:val="center"/>
          </w:tcPr>
          <w:p w14:paraId="63A0AB11" w14:textId="77777777" w:rsidR="007A7DFE" w:rsidRPr="00922CDD" w:rsidRDefault="007A7DFE" w:rsidP="00A421EC">
            <w:pPr>
              <w:pStyle w:val="Retraitcorpsdetexte2"/>
              <w:spacing w:line="240" w:lineRule="auto"/>
              <w:ind w:left="0"/>
              <w:jc w:val="center"/>
              <w:rPr>
                <w:rFonts w:asciiTheme="majorBidi" w:hAnsiTheme="majorBidi" w:cstheme="majorBidi"/>
                <w:b/>
                <w:sz w:val="20"/>
                <w:szCs w:val="20"/>
              </w:rPr>
            </w:pPr>
            <w:r w:rsidRPr="00922CDD">
              <w:rPr>
                <w:rFonts w:asciiTheme="majorBidi" w:hAnsiTheme="majorBidi" w:cstheme="majorBidi"/>
                <w:b/>
                <w:sz w:val="20"/>
                <w:szCs w:val="20"/>
              </w:rPr>
              <w:t>Cautionnement</w:t>
            </w:r>
          </w:p>
          <w:p w14:paraId="25CFA563" w14:textId="77777777" w:rsidR="007A7DFE" w:rsidRPr="00922CDD" w:rsidRDefault="007A7DFE" w:rsidP="00A421EC">
            <w:pPr>
              <w:pStyle w:val="Retraitcorpsdetexte2"/>
              <w:spacing w:line="240" w:lineRule="auto"/>
              <w:ind w:left="0"/>
              <w:jc w:val="center"/>
              <w:rPr>
                <w:rFonts w:asciiTheme="majorBidi" w:hAnsiTheme="majorBidi" w:cstheme="majorBidi"/>
                <w:b/>
                <w:sz w:val="20"/>
                <w:szCs w:val="20"/>
              </w:rPr>
            </w:pPr>
            <w:r w:rsidRPr="00922CDD">
              <w:rPr>
                <w:rFonts w:asciiTheme="majorBidi" w:hAnsiTheme="majorBidi" w:cstheme="majorBidi"/>
                <w:b/>
                <w:sz w:val="20"/>
                <w:szCs w:val="20"/>
              </w:rPr>
              <w:t>En DH</w:t>
            </w:r>
          </w:p>
        </w:tc>
        <w:tc>
          <w:tcPr>
            <w:tcW w:w="1284" w:type="pct"/>
            <w:shd w:val="clear" w:color="auto" w:fill="D9D9D9" w:themeFill="background1" w:themeFillShade="D9"/>
          </w:tcPr>
          <w:p w14:paraId="2A088442" w14:textId="77777777" w:rsidR="007A7DFE" w:rsidRPr="00E7619E" w:rsidRDefault="007A7DFE" w:rsidP="00A421EC">
            <w:pPr>
              <w:pStyle w:val="Retraitcorpsdetexte2"/>
              <w:spacing w:line="240" w:lineRule="auto"/>
              <w:ind w:left="0"/>
              <w:jc w:val="center"/>
              <w:rPr>
                <w:rFonts w:asciiTheme="majorBidi" w:hAnsiTheme="majorBidi" w:cstheme="majorBidi"/>
                <w:b/>
                <w:sz w:val="20"/>
                <w:szCs w:val="20"/>
              </w:rPr>
            </w:pPr>
            <w:r w:rsidRPr="00E7619E">
              <w:rPr>
                <w:rFonts w:asciiTheme="majorBidi" w:hAnsiTheme="majorBidi" w:cstheme="majorBidi"/>
                <w:b/>
                <w:sz w:val="20"/>
                <w:szCs w:val="20"/>
              </w:rPr>
              <w:t>Estimation</w:t>
            </w:r>
            <w:r w:rsidR="00E7619E" w:rsidRPr="00E7619E">
              <w:rPr>
                <w:rFonts w:asciiTheme="majorBidi" w:hAnsiTheme="majorBidi" w:cstheme="majorBidi"/>
                <w:b/>
                <w:sz w:val="20"/>
                <w:szCs w:val="20"/>
              </w:rPr>
              <w:t xml:space="preserve"> des couts des p</w:t>
            </w:r>
            <w:r w:rsidR="00E7619E">
              <w:rPr>
                <w:rFonts w:asciiTheme="majorBidi" w:hAnsiTheme="majorBidi" w:cstheme="majorBidi"/>
                <w:b/>
                <w:sz w:val="20"/>
                <w:szCs w:val="20"/>
              </w:rPr>
              <w:t>resta</w:t>
            </w:r>
            <w:r w:rsidR="00E7619E" w:rsidRPr="00E7619E">
              <w:rPr>
                <w:rFonts w:asciiTheme="majorBidi" w:hAnsiTheme="majorBidi" w:cstheme="majorBidi"/>
                <w:b/>
                <w:sz w:val="20"/>
                <w:szCs w:val="20"/>
              </w:rPr>
              <w:t>tions</w:t>
            </w:r>
          </w:p>
          <w:p w14:paraId="23C6A1C8" w14:textId="77777777" w:rsidR="007A7DFE" w:rsidRPr="00922CDD" w:rsidRDefault="007A7DFE" w:rsidP="00A421EC">
            <w:pPr>
              <w:pStyle w:val="Retraitcorpsdetexte2"/>
              <w:spacing w:line="240" w:lineRule="auto"/>
              <w:ind w:left="0"/>
              <w:jc w:val="center"/>
              <w:rPr>
                <w:rFonts w:asciiTheme="majorBidi" w:hAnsiTheme="majorBidi" w:cstheme="majorBidi"/>
                <w:b/>
                <w:sz w:val="20"/>
                <w:szCs w:val="20"/>
              </w:rPr>
            </w:pPr>
            <w:r w:rsidRPr="00E7619E">
              <w:rPr>
                <w:rFonts w:asciiTheme="majorBidi" w:hAnsiTheme="majorBidi" w:cstheme="majorBidi"/>
                <w:b/>
                <w:sz w:val="20"/>
                <w:szCs w:val="20"/>
              </w:rPr>
              <w:t>En DH</w:t>
            </w:r>
          </w:p>
        </w:tc>
      </w:tr>
      <w:tr w:rsidR="007A7DFE" w:rsidRPr="00C7397E" w14:paraId="47627FAA" w14:textId="77777777" w:rsidTr="00E7619E">
        <w:trPr>
          <w:trHeight w:val="1568"/>
          <w:jc w:val="center"/>
        </w:trPr>
        <w:tc>
          <w:tcPr>
            <w:tcW w:w="698" w:type="pct"/>
            <w:vAlign w:val="center"/>
          </w:tcPr>
          <w:p w14:paraId="2F2FF25F" w14:textId="46765871" w:rsidR="007A7DFE" w:rsidRPr="00FD6C5D" w:rsidRDefault="007A7DFE" w:rsidP="001639D0">
            <w:pPr>
              <w:jc w:val="center"/>
              <w:rPr>
                <w:sz w:val="20"/>
                <w:szCs w:val="20"/>
              </w:rPr>
            </w:pPr>
            <w:r w:rsidRPr="00E7619E">
              <w:rPr>
                <w:b/>
                <w:bCs/>
                <w:sz w:val="20"/>
                <w:szCs w:val="20"/>
              </w:rPr>
              <w:t>0</w:t>
            </w:r>
            <w:r w:rsidR="001639D0">
              <w:rPr>
                <w:b/>
                <w:bCs/>
                <w:sz w:val="20"/>
                <w:szCs w:val="20"/>
              </w:rPr>
              <w:t>3</w:t>
            </w:r>
            <w:r w:rsidRPr="00FD6C5D">
              <w:rPr>
                <w:sz w:val="20"/>
                <w:szCs w:val="20"/>
              </w:rPr>
              <w:t xml:space="preserve"> BF/202</w:t>
            </w:r>
            <w:r w:rsidR="001639D0">
              <w:rPr>
                <w:sz w:val="20"/>
                <w:szCs w:val="20"/>
              </w:rPr>
              <w:t>1</w:t>
            </w:r>
            <w:r w:rsidRPr="00FD6C5D">
              <w:rPr>
                <w:sz w:val="20"/>
                <w:szCs w:val="20"/>
              </w:rPr>
              <w:t xml:space="preserve"> F</w:t>
            </w:r>
            <w:r>
              <w:rPr>
                <w:sz w:val="20"/>
                <w:szCs w:val="20"/>
              </w:rPr>
              <w:t>L</w:t>
            </w:r>
            <w:r w:rsidRPr="00FD6C5D">
              <w:rPr>
                <w:sz w:val="20"/>
                <w:szCs w:val="20"/>
              </w:rPr>
              <w:t>S</w:t>
            </w:r>
            <w:r>
              <w:rPr>
                <w:sz w:val="20"/>
                <w:szCs w:val="20"/>
              </w:rPr>
              <w:t>H</w:t>
            </w:r>
            <w:r w:rsidRPr="00FD6C5D">
              <w:rPr>
                <w:sz w:val="20"/>
                <w:szCs w:val="20"/>
              </w:rPr>
              <w:t>O</w:t>
            </w:r>
          </w:p>
          <w:p w14:paraId="5D71F14A" w14:textId="77777777" w:rsidR="007A7DFE" w:rsidRPr="00FD6C5D" w:rsidRDefault="007A7DFE" w:rsidP="00A421EC">
            <w:pPr>
              <w:pStyle w:val="Retraitcorpsdetexte2"/>
              <w:spacing w:after="0" w:line="240" w:lineRule="auto"/>
              <w:ind w:left="0"/>
              <w:jc w:val="center"/>
              <w:rPr>
                <w:sz w:val="20"/>
                <w:szCs w:val="20"/>
              </w:rPr>
            </w:pPr>
          </w:p>
        </w:tc>
        <w:tc>
          <w:tcPr>
            <w:tcW w:w="996" w:type="pct"/>
            <w:vAlign w:val="center"/>
          </w:tcPr>
          <w:p w14:paraId="7742885C" w14:textId="77777777" w:rsidR="007A7DFE" w:rsidRPr="00D54D7C" w:rsidRDefault="007A7DFE" w:rsidP="0057384A">
            <w:pPr>
              <w:jc w:val="center"/>
              <w:rPr>
                <w:sz w:val="20"/>
                <w:szCs w:val="20"/>
              </w:rPr>
            </w:pPr>
            <w:r w:rsidRPr="00D54D7C">
              <w:rPr>
                <w:sz w:val="20"/>
                <w:szCs w:val="20"/>
              </w:rPr>
              <w:t xml:space="preserve">Location - gérance </w:t>
            </w:r>
            <w:r w:rsidR="00E7619E">
              <w:rPr>
                <w:sz w:val="20"/>
                <w:szCs w:val="20"/>
              </w:rPr>
              <w:t xml:space="preserve">de la buvette </w:t>
            </w:r>
            <w:r w:rsidR="0057384A">
              <w:rPr>
                <w:sz w:val="20"/>
                <w:szCs w:val="20"/>
              </w:rPr>
              <w:t xml:space="preserve"> et la salle des professeurs </w:t>
            </w:r>
            <w:r w:rsidRPr="00D54D7C">
              <w:rPr>
                <w:sz w:val="20"/>
                <w:szCs w:val="20"/>
              </w:rPr>
              <w:t>à la Faculté  des lettres et des sciences humaines d’Oujda</w:t>
            </w:r>
          </w:p>
          <w:p w14:paraId="4E762184" w14:textId="77777777" w:rsidR="007A7DFE" w:rsidRPr="0010125C" w:rsidRDefault="007A7DFE" w:rsidP="00A421EC">
            <w:pPr>
              <w:jc w:val="center"/>
              <w:rPr>
                <w:sz w:val="20"/>
                <w:szCs w:val="20"/>
              </w:rPr>
            </w:pPr>
          </w:p>
        </w:tc>
        <w:tc>
          <w:tcPr>
            <w:tcW w:w="1111" w:type="pct"/>
            <w:vAlign w:val="center"/>
          </w:tcPr>
          <w:p w14:paraId="24F0949B" w14:textId="4DF4B07E" w:rsidR="007A7DFE" w:rsidRPr="00737C03" w:rsidRDefault="0079041B" w:rsidP="001639D0">
            <w:pPr>
              <w:pStyle w:val="Retraitcorpsdetexte2"/>
              <w:spacing w:line="240" w:lineRule="auto"/>
              <w:ind w:left="0"/>
              <w:jc w:val="center"/>
              <w:rPr>
                <w:b/>
                <w:bCs/>
                <w:sz w:val="20"/>
                <w:szCs w:val="20"/>
                <w:lang w:val="en-US"/>
              </w:rPr>
            </w:pPr>
            <w:r>
              <w:rPr>
                <w:b/>
                <w:bCs/>
                <w:sz w:val="20"/>
                <w:szCs w:val="20"/>
                <w:lang w:val="en-US"/>
              </w:rPr>
              <w:t>12</w:t>
            </w:r>
            <w:r w:rsidR="004820F0">
              <w:rPr>
                <w:b/>
                <w:bCs/>
                <w:sz w:val="20"/>
                <w:szCs w:val="20"/>
                <w:lang w:val="en-US"/>
              </w:rPr>
              <w:t>/</w:t>
            </w:r>
            <w:r w:rsidR="001639D0">
              <w:rPr>
                <w:b/>
                <w:bCs/>
                <w:sz w:val="20"/>
                <w:szCs w:val="20"/>
                <w:lang w:val="en-US"/>
              </w:rPr>
              <w:t>10</w:t>
            </w:r>
            <w:r w:rsidR="004820F0">
              <w:rPr>
                <w:b/>
                <w:bCs/>
                <w:sz w:val="20"/>
                <w:szCs w:val="20"/>
                <w:lang w:val="en-US"/>
              </w:rPr>
              <w:t>/2021</w:t>
            </w:r>
          </w:p>
          <w:p w14:paraId="3C81B502" w14:textId="77777777" w:rsidR="007A7DFE" w:rsidRPr="00FD6C5D" w:rsidRDefault="007A7DFE" w:rsidP="00A421EC">
            <w:pPr>
              <w:pStyle w:val="Retraitcorpsdetexte2"/>
              <w:spacing w:line="240" w:lineRule="auto"/>
              <w:ind w:left="0"/>
              <w:jc w:val="center"/>
              <w:rPr>
                <w:sz w:val="20"/>
                <w:szCs w:val="20"/>
                <w:lang w:val="en-US"/>
              </w:rPr>
            </w:pPr>
            <w:r w:rsidRPr="00FD6C5D">
              <w:rPr>
                <w:sz w:val="20"/>
                <w:szCs w:val="20"/>
                <w:lang w:val="en-US"/>
              </w:rPr>
              <w:t>à</w:t>
            </w:r>
          </w:p>
          <w:p w14:paraId="5709D821" w14:textId="6253E3E9" w:rsidR="007A7DFE" w:rsidRPr="00E7619E" w:rsidRDefault="007A7DFE" w:rsidP="001639D0">
            <w:pPr>
              <w:pStyle w:val="Retraitcorpsdetexte2"/>
              <w:spacing w:line="240" w:lineRule="auto"/>
              <w:ind w:left="0"/>
              <w:jc w:val="center"/>
              <w:rPr>
                <w:b/>
                <w:bCs/>
                <w:sz w:val="20"/>
                <w:szCs w:val="20"/>
              </w:rPr>
            </w:pPr>
            <w:r w:rsidRPr="00E7619E">
              <w:rPr>
                <w:b/>
                <w:bCs/>
                <w:sz w:val="20"/>
                <w:szCs w:val="20"/>
                <w:highlight w:val="yellow"/>
                <w:lang w:val="en-US"/>
              </w:rPr>
              <w:t xml:space="preserve">10 h </w:t>
            </w:r>
            <w:r w:rsidR="001639D0">
              <w:rPr>
                <w:b/>
                <w:bCs/>
                <w:sz w:val="20"/>
                <w:szCs w:val="20"/>
                <w:highlight w:val="yellow"/>
                <w:lang w:val="en-US"/>
              </w:rPr>
              <w:t>0</w:t>
            </w:r>
            <w:r w:rsidR="004820F0">
              <w:rPr>
                <w:b/>
                <w:bCs/>
                <w:sz w:val="20"/>
                <w:szCs w:val="20"/>
                <w:highlight w:val="yellow"/>
                <w:lang w:val="en-US"/>
              </w:rPr>
              <w:t>0</w:t>
            </w:r>
            <w:r w:rsidRPr="00E7619E">
              <w:rPr>
                <w:b/>
                <w:bCs/>
                <w:sz w:val="20"/>
                <w:szCs w:val="20"/>
                <w:highlight w:val="yellow"/>
                <w:lang w:val="en-US"/>
              </w:rPr>
              <w:t xml:space="preserve"> mn</w:t>
            </w:r>
          </w:p>
        </w:tc>
        <w:tc>
          <w:tcPr>
            <w:tcW w:w="911" w:type="pct"/>
            <w:vAlign w:val="center"/>
          </w:tcPr>
          <w:p w14:paraId="2FB551FD" w14:textId="77777777" w:rsidR="007A7DFE" w:rsidRPr="00FD6C5D" w:rsidRDefault="00E7619E" w:rsidP="00A421EC">
            <w:pPr>
              <w:pStyle w:val="Retraitcorpsdetexte2"/>
              <w:spacing w:line="240" w:lineRule="auto"/>
              <w:ind w:left="0"/>
              <w:jc w:val="center"/>
              <w:rPr>
                <w:sz w:val="20"/>
                <w:szCs w:val="20"/>
                <w:lang w:val="en-US"/>
              </w:rPr>
            </w:pPr>
            <w:r>
              <w:rPr>
                <w:sz w:val="20"/>
                <w:szCs w:val="20"/>
                <w:lang w:val="en-US"/>
              </w:rPr>
              <w:t>3</w:t>
            </w:r>
            <w:r w:rsidR="00956C3C">
              <w:rPr>
                <w:sz w:val="20"/>
                <w:szCs w:val="20"/>
                <w:lang w:val="en-US"/>
              </w:rPr>
              <w:t xml:space="preserve"> 0</w:t>
            </w:r>
            <w:r w:rsidR="007A7DFE" w:rsidRPr="00FD6C5D">
              <w:rPr>
                <w:sz w:val="20"/>
                <w:szCs w:val="20"/>
                <w:lang w:val="en-US"/>
              </w:rPr>
              <w:t>00.00</w:t>
            </w:r>
          </w:p>
        </w:tc>
        <w:tc>
          <w:tcPr>
            <w:tcW w:w="1284" w:type="pct"/>
            <w:vAlign w:val="center"/>
          </w:tcPr>
          <w:p w14:paraId="5A17353E" w14:textId="44B8DFED" w:rsidR="007A7DFE" w:rsidRPr="00FD6C5D" w:rsidRDefault="004820F0" w:rsidP="007A7DFE">
            <w:pPr>
              <w:pStyle w:val="Retraitcorpsdetexte2"/>
              <w:spacing w:after="0" w:line="240" w:lineRule="auto"/>
              <w:ind w:left="0"/>
              <w:jc w:val="center"/>
              <w:rPr>
                <w:sz w:val="20"/>
                <w:szCs w:val="20"/>
                <w:lang w:val="en-US"/>
              </w:rPr>
            </w:pPr>
            <w:r>
              <w:rPr>
                <w:sz w:val="20"/>
                <w:szCs w:val="20"/>
                <w:lang w:val="en-US"/>
              </w:rPr>
              <w:t>35</w:t>
            </w:r>
            <w:r w:rsidR="007A7DFE">
              <w:rPr>
                <w:sz w:val="20"/>
                <w:szCs w:val="20"/>
                <w:lang w:val="en-US"/>
              </w:rPr>
              <w:t xml:space="preserve"> </w:t>
            </w:r>
            <w:r w:rsidR="007A7DFE" w:rsidRPr="00FD6C5D">
              <w:rPr>
                <w:sz w:val="20"/>
                <w:szCs w:val="20"/>
                <w:lang w:val="en-US"/>
              </w:rPr>
              <w:t>000,00</w:t>
            </w:r>
          </w:p>
        </w:tc>
      </w:tr>
    </w:tbl>
    <w:p w14:paraId="28C86511" w14:textId="77777777" w:rsidR="00A421EC" w:rsidRDefault="00A421EC" w:rsidP="00A421EC">
      <w:pPr>
        <w:pStyle w:val="Retraitcorpsdetexte2"/>
        <w:spacing w:after="0" w:line="240" w:lineRule="auto"/>
        <w:ind w:left="567"/>
        <w:jc w:val="right"/>
        <w:rPr>
          <w:sz w:val="20"/>
          <w:szCs w:val="20"/>
        </w:rPr>
      </w:pPr>
    </w:p>
    <w:p w14:paraId="2AD9FB85" w14:textId="77777777" w:rsidR="00A421EC" w:rsidRPr="00DE5D43" w:rsidRDefault="00A421EC" w:rsidP="00A421EC">
      <w:pPr>
        <w:bidi w:val="0"/>
        <w:spacing w:line="360" w:lineRule="auto"/>
        <w:ind w:firstLine="567"/>
        <w:rPr>
          <w:sz w:val="20"/>
          <w:szCs w:val="22"/>
        </w:rPr>
      </w:pPr>
      <w:r w:rsidRPr="00DE5D43">
        <w:rPr>
          <w:sz w:val="20"/>
          <w:szCs w:val="22"/>
        </w:rPr>
        <w:t xml:space="preserve">Les dossiers d’appels d’offres peuvent être retirés du bureau du service économique de la Faculté des </w:t>
      </w:r>
      <w:r w:rsidR="009744FA">
        <w:rPr>
          <w:sz w:val="20"/>
          <w:szCs w:val="22"/>
        </w:rPr>
        <w:t>Lettres et des Sciences Humaines</w:t>
      </w:r>
      <w:r w:rsidRPr="00DE5D43">
        <w:rPr>
          <w:sz w:val="20"/>
          <w:szCs w:val="22"/>
        </w:rPr>
        <w:t xml:space="preserve"> d’Oujda, ils peuvent également être téléchargés à partir du portail des marchés publics </w:t>
      </w:r>
      <w:hyperlink r:id="rId10" w:history="1">
        <w:r w:rsidRPr="00DE5D43">
          <w:rPr>
            <w:b/>
            <w:sz w:val="20"/>
            <w:szCs w:val="22"/>
          </w:rPr>
          <w:t>www.marchéspublics.gov.ma</w:t>
        </w:r>
      </w:hyperlink>
      <w:r w:rsidR="00D50E9D">
        <w:rPr>
          <w:b/>
          <w:sz w:val="20"/>
          <w:szCs w:val="22"/>
        </w:rPr>
        <w:t xml:space="preserve"> </w:t>
      </w:r>
      <w:r w:rsidRPr="00DE5D43">
        <w:rPr>
          <w:sz w:val="20"/>
          <w:szCs w:val="22"/>
        </w:rPr>
        <w:t>ou du site de la Faculté</w:t>
      </w:r>
      <w:r w:rsidR="004B76AC">
        <w:rPr>
          <w:sz w:val="20"/>
          <w:szCs w:val="22"/>
        </w:rPr>
        <w:t> :</w:t>
      </w:r>
      <w:r w:rsidRPr="00DE5D43">
        <w:rPr>
          <w:sz w:val="20"/>
          <w:szCs w:val="22"/>
        </w:rPr>
        <w:t xml:space="preserve"> </w:t>
      </w:r>
      <w:r w:rsidRPr="003C3DA8">
        <w:rPr>
          <w:b/>
          <w:sz w:val="20"/>
          <w:szCs w:val="22"/>
        </w:rPr>
        <w:t>www.</w:t>
      </w:r>
      <w:r w:rsidR="009744FA" w:rsidRPr="003C3DA8">
        <w:rPr>
          <w:b/>
          <w:sz w:val="20"/>
          <w:szCs w:val="22"/>
        </w:rPr>
        <w:t>lettres</w:t>
      </w:r>
      <w:r w:rsidRPr="003C3DA8">
        <w:rPr>
          <w:b/>
          <w:sz w:val="20"/>
          <w:szCs w:val="22"/>
        </w:rPr>
        <w:t>.ump.ma</w:t>
      </w:r>
    </w:p>
    <w:p w14:paraId="0792D597" w14:textId="77777777" w:rsidR="00A421EC" w:rsidRPr="00DE5D43" w:rsidRDefault="00A421EC" w:rsidP="00A421EC">
      <w:pPr>
        <w:bidi w:val="0"/>
        <w:spacing w:line="360" w:lineRule="auto"/>
        <w:ind w:firstLine="567"/>
        <w:rPr>
          <w:sz w:val="20"/>
          <w:szCs w:val="22"/>
          <w:rtl/>
        </w:rPr>
      </w:pPr>
      <w:r w:rsidRPr="00DE5D43">
        <w:rPr>
          <w:sz w:val="20"/>
          <w:szCs w:val="22"/>
        </w:rPr>
        <w:t>Les dossiers d’appels d’offres peuvent être envoyés par voie postale aux concurrents qui les demandent dans les conditions prévues à l’article 19 du règlement relatif aux conditions et formes de passation des marchés pour le compte de l’Université Mohammed Premier d’Oujda ainsi que certaines règles relatives à leur gestion et à leur contrôle</w:t>
      </w:r>
      <w:r w:rsidRPr="00DE5D43">
        <w:rPr>
          <w:sz w:val="20"/>
          <w:szCs w:val="22"/>
          <w:rtl/>
        </w:rPr>
        <w:t>.</w:t>
      </w:r>
    </w:p>
    <w:p w14:paraId="2718C525" w14:textId="77777777" w:rsidR="00A421EC" w:rsidRPr="00DE5D43" w:rsidRDefault="00A421EC" w:rsidP="00A421EC">
      <w:pPr>
        <w:bidi w:val="0"/>
        <w:spacing w:line="360" w:lineRule="auto"/>
        <w:ind w:firstLine="567"/>
        <w:rPr>
          <w:sz w:val="20"/>
          <w:szCs w:val="22"/>
        </w:rPr>
      </w:pPr>
      <w:r w:rsidRPr="00DE5D43">
        <w:rPr>
          <w:sz w:val="20"/>
          <w:szCs w:val="22"/>
        </w:rPr>
        <w:t xml:space="preserve">Le contenu ainsi que la présentation des dossiers des concurrents doivent être conformes aux dispositions des articles </w:t>
      </w:r>
      <w:r w:rsidRPr="00DE5D43">
        <w:rPr>
          <w:sz w:val="20"/>
          <w:szCs w:val="22"/>
          <w:rtl/>
        </w:rPr>
        <w:t>27</w:t>
      </w:r>
      <w:r w:rsidRPr="00DE5D43">
        <w:rPr>
          <w:sz w:val="20"/>
          <w:szCs w:val="22"/>
        </w:rPr>
        <w:t xml:space="preserve"> et 29 du règlement précité.</w:t>
      </w:r>
    </w:p>
    <w:p w14:paraId="7C4FD442" w14:textId="77777777" w:rsidR="00A421EC" w:rsidRPr="00DE5D43" w:rsidRDefault="00A421EC" w:rsidP="00A421EC">
      <w:pPr>
        <w:bidi w:val="0"/>
        <w:spacing w:line="360" w:lineRule="auto"/>
        <w:ind w:firstLine="567"/>
        <w:rPr>
          <w:sz w:val="20"/>
          <w:szCs w:val="22"/>
        </w:rPr>
      </w:pPr>
      <w:r w:rsidRPr="00DE5D43">
        <w:rPr>
          <w:sz w:val="20"/>
          <w:szCs w:val="22"/>
        </w:rPr>
        <w:t>Les concurrents peuvent :</w:t>
      </w:r>
    </w:p>
    <w:p w14:paraId="1D8EF48B" w14:textId="77777777" w:rsidR="00A421EC" w:rsidRPr="00DE5D43" w:rsidRDefault="00A421EC" w:rsidP="00A421EC">
      <w:pPr>
        <w:bidi w:val="0"/>
        <w:spacing w:line="360" w:lineRule="auto"/>
        <w:ind w:firstLine="567"/>
        <w:rPr>
          <w:sz w:val="20"/>
          <w:szCs w:val="22"/>
        </w:rPr>
      </w:pPr>
      <w:r w:rsidRPr="00DE5D43">
        <w:rPr>
          <w:sz w:val="20"/>
          <w:szCs w:val="22"/>
        </w:rPr>
        <w:t xml:space="preserve">-Soit déposer contre récépissé leurs plis dans le Bureau du service économique de la Faculté </w:t>
      </w:r>
      <w:r w:rsidR="009744FA" w:rsidRPr="00DE5D43">
        <w:rPr>
          <w:sz w:val="20"/>
          <w:szCs w:val="22"/>
        </w:rPr>
        <w:t xml:space="preserve">des </w:t>
      </w:r>
      <w:r w:rsidR="009744FA">
        <w:rPr>
          <w:sz w:val="20"/>
          <w:szCs w:val="22"/>
        </w:rPr>
        <w:t>Lettres et des Sciences Humaines</w:t>
      </w:r>
      <w:r w:rsidR="009744FA" w:rsidRPr="00DE5D43">
        <w:rPr>
          <w:sz w:val="20"/>
          <w:szCs w:val="22"/>
        </w:rPr>
        <w:t xml:space="preserve"> </w:t>
      </w:r>
      <w:r w:rsidRPr="00DE5D43">
        <w:rPr>
          <w:sz w:val="20"/>
          <w:szCs w:val="22"/>
        </w:rPr>
        <w:t>d’Oujda.</w:t>
      </w:r>
    </w:p>
    <w:p w14:paraId="1048490C" w14:textId="77777777" w:rsidR="00A421EC" w:rsidRPr="00DE5D43" w:rsidRDefault="00A421EC" w:rsidP="00A421EC">
      <w:pPr>
        <w:bidi w:val="0"/>
        <w:spacing w:line="360" w:lineRule="auto"/>
        <w:ind w:firstLine="567"/>
        <w:rPr>
          <w:sz w:val="20"/>
          <w:szCs w:val="22"/>
        </w:rPr>
      </w:pPr>
      <w:r w:rsidRPr="00DE5D43">
        <w:rPr>
          <w:sz w:val="20"/>
          <w:szCs w:val="22"/>
        </w:rPr>
        <w:t>-Soit les envoyer par courrier recommandé avec accusé de réception au bureau précité,</w:t>
      </w:r>
    </w:p>
    <w:p w14:paraId="40270EF3" w14:textId="77777777" w:rsidR="00A421EC" w:rsidRPr="00DE5D43" w:rsidRDefault="00A421EC" w:rsidP="00A421EC">
      <w:pPr>
        <w:bidi w:val="0"/>
        <w:spacing w:line="360" w:lineRule="auto"/>
        <w:ind w:firstLine="567"/>
        <w:rPr>
          <w:sz w:val="20"/>
          <w:szCs w:val="22"/>
        </w:rPr>
      </w:pPr>
      <w:r w:rsidRPr="00DE5D43">
        <w:rPr>
          <w:sz w:val="20"/>
          <w:szCs w:val="22"/>
        </w:rPr>
        <w:t>-Soit les remettre au président de la commission d’appel d’offres au début de la séance et avant l’ouverture des plis.</w:t>
      </w:r>
    </w:p>
    <w:p w14:paraId="5457CF27" w14:textId="77777777" w:rsidR="00A421EC" w:rsidRPr="00737C03" w:rsidRDefault="00A421EC" w:rsidP="00A24BB9">
      <w:pPr>
        <w:pStyle w:val="Retraitcorpsdetexte2"/>
        <w:bidi w:val="0"/>
        <w:spacing w:after="0" w:line="240" w:lineRule="auto"/>
        <w:ind w:left="0"/>
        <w:jc w:val="center"/>
        <w:rPr>
          <w:sz w:val="20"/>
          <w:szCs w:val="20"/>
        </w:rPr>
      </w:pPr>
      <w:r w:rsidRPr="00737C03">
        <w:rPr>
          <w:sz w:val="20"/>
          <w:szCs w:val="20"/>
        </w:rPr>
        <w:t xml:space="preserve">Les pièces justificatives à fournir sont celles prévues par l’article </w:t>
      </w:r>
      <w:r w:rsidR="00A24BB9" w:rsidRPr="00737C03">
        <w:rPr>
          <w:sz w:val="20"/>
          <w:szCs w:val="20"/>
        </w:rPr>
        <w:t>25</w:t>
      </w:r>
      <w:r w:rsidR="00961108" w:rsidRPr="00737C03">
        <w:rPr>
          <w:sz w:val="20"/>
          <w:szCs w:val="20"/>
        </w:rPr>
        <w:t xml:space="preserve"> </w:t>
      </w:r>
      <w:r w:rsidRPr="00737C03">
        <w:rPr>
          <w:sz w:val="20"/>
          <w:szCs w:val="20"/>
        </w:rPr>
        <w:t>du règlement précité, à savoir :</w:t>
      </w:r>
    </w:p>
    <w:p w14:paraId="47B2EE4C" w14:textId="77777777" w:rsidR="00A421EC" w:rsidRPr="00737C03" w:rsidRDefault="00A421EC" w:rsidP="00A421EC">
      <w:pPr>
        <w:pStyle w:val="Retraitcorpsdetexte2"/>
        <w:spacing w:after="0" w:line="240" w:lineRule="auto"/>
        <w:ind w:left="0"/>
        <w:jc w:val="right"/>
        <w:rPr>
          <w:sz w:val="20"/>
          <w:szCs w:val="20"/>
        </w:rPr>
      </w:pPr>
    </w:p>
    <w:p w14:paraId="366CBF5D" w14:textId="77777777" w:rsidR="00A421EC" w:rsidRPr="00737C03" w:rsidRDefault="00A421EC" w:rsidP="00A421EC">
      <w:pPr>
        <w:pStyle w:val="Retraitcorpsdetexte2"/>
        <w:spacing w:after="0" w:line="240" w:lineRule="auto"/>
        <w:ind w:left="0"/>
        <w:jc w:val="right"/>
        <w:rPr>
          <w:sz w:val="20"/>
          <w:szCs w:val="20"/>
        </w:rPr>
      </w:pPr>
      <w:r w:rsidRPr="00737C03">
        <w:rPr>
          <w:sz w:val="20"/>
          <w:szCs w:val="20"/>
        </w:rPr>
        <w:t>1-Dossier administratif comprenant :</w:t>
      </w:r>
    </w:p>
    <w:p w14:paraId="04F61FE4" w14:textId="77777777" w:rsidR="00A421EC" w:rsidRPr="00737C03" w:rsidRDefault="00A421EC" w:rsidP="00A421EC">
      <w:pPr>
        <w:pStyle w:val="Retraitcorpsdetexte2"/>
        <w:spacing w:after="0" w:line="240" w:lineRule="auto"/>
        <w:ind w:left="0"/>
        <w:jc w:val="right"/>
        <w:rPr>
          <w:sz w:val="20"/>
          <w:szCs w:val="20"/>
        </w:rPr>
      </w:pPr>
    </w:p>
    <w:p w14:paraId="71321DC8" w14:textId="77777777" w:rsidR="00A421EC" w:rsidRPr="00737C03" w:rsidRDefault="00A421EC" w:rsidP="00A421EC">
      <w:pPr>
        <w:pStyle w:val="Retraitcorpsdetexte2"/>
        <w:spacing w:after="0" w:line="240" w:lineRule="auto"/>
        <w:ind w:left="0"/>
        <w:jc w:val="right"/>
        <w:rPr>
          <w:sz w:val="20"/>
          <w:szCs w:val="20"/>
        </w:rPr>
      </w:pPr>
      <w:r w:rsidRPr="00737C03">
        <w:rPr>
          <w:sz w:val="20"/>
          <w:szCs w:val="20"/>
        </w:rPr>
        <w:t>a) La déclaration sur l’honneur conformément à l’article 26 du Règlement propre des marchés de l’université Mohamed Ier d’Oujda.</w:t>
      </w:r>
    </w:p>
    <w:p w14:paraId="2AAD6516" w14:textId="77777777" w:rsidR="00A421EC" w:rsidRPr="00737C03" w:rsidRDefault="00A421EC" w:rsidP="00A421EC">
      <w:pPr>
        <w:pStyle w:val="Retraitcorpsdetexte2"/>
        <w:spacing w:after="0" w:line="240" w:lineRule="auto"/>
        <w:ind w:left="0"/>
        <w:jc w:val="right"/>
        <w:rPr>
          <w:sz w:val="20"/>
          <w:szCs w:val="20"/>
        </w:rPr>
      </w:pPr>
    </w:p>
    <w:p w14:paraId="590BD854" w14:textId="77777777" w:rsidR="00A421EC" w:rsidRPr="00737C03" w:rsidRDefault="00A421EC" w:rsidP="00A421EC">
      <w:pPr>
        <w:pStyle w:val="Retraitcorpsdetexte2"/>
        <w:spacing w:after="0" w:line="240" w:lineRule="auto"/>
        <w:ind w:left="0"/>
        <w:jc w:val="right"/>
        <w:rPr>
          <w:sz w:val="20"/>
          <w:szCs w:val="20"/>
        </w:rPr>
      </w:pPr>
      <w:r w:rsidRPr="00737C03">
        <w:rPr>
          <w:sz w:val="20"/>
          <w:szCs w:val="20"/>
        </w:rPr>
        <w:t>b) l’original du récépissé du cautionnement provisoire ou l’attestation de la caution personnelle et solidaire en tenant lieu, le cas échéant ;</w:t>
      </w:r>
    </w:p>
    <w:p w14:paraId="3676F877" w14:textId="77777777" w:rsidR="00A421EC" w:rsidRPr="00737C03" w:rsidRDefault="00A421EC" w:rsidP="00A421EC">
      <w:pPr>
        <w:pStyle w:val="Retraitcorpsdetexte2"/>
        <w:spacing w:after="0" w:line="240" w:lineRule="auto"/>
        <w:ind w:left="0"/>
        <w:jc w:val="right"/>
        <w:rPr>
          <w:sz w:val="20"/>
          <w:szCs w:val="20"/>
        </w:rPr>
      </w:pPr>
    </w:p>
    <w:p w14:paraId="0D26C0EE" w14:textId="77777777" w:rsidR="00A421EC" w:rsidRPr="00737C03" w:rsidRDefault="00A421EC" w:rsidP="00A421EC">
      <w:pPr>
        <w:pStyle w:val="Retraitcorpsdetexte2"/>
        <w:tabs>
          <w:tab w:val="num" w:pos="851"/>
        </w:tabs>
        <w:spacing w:after="0" w:line="240" w:lineRule="auto"/>
        <w:ind w:left="0"/>
        <w:jc w:val="right"/>
        <w:rPr>
          <w:sz w:val="20"/>
          <w:szCs w:val="20"/>
        </w:rPr>
      </w:pPr>
      <w:r w:rsidRPr="00737C03">
        <w:rPr>
          <w:sz w:val="20"/>
          <w:szCs w:val="20"/>
        </w:rPr>
        <w:lastRenderedPageBreak/>
        <w:t>c) pour les groupements, une copie légalisée de la convention constitutive du groupement prévue à l’article 140 ci-dessous.</w:t>
      </w:r>
    </w:p>
    <w:p w14:paraId="22C419D1" w14:textId="77777777" w:rsidR="00A421EC" w:rsidRPr="00737C03" w:rsidRDefault="00A421EC" w:rsidP="00A421EC">
      <w:pPr>
        <w:pStyle w:val="Retraitcorpsdetexte2"/>
        <w:spacing w:after="0" w:line="240" w:lineRule="auto"/>
        <w:ind w:left="0"/>
        <w:jc w:val="right"/>
        <w:rPr>
          <w:sz w:val="20"/>
          <w:szCs w:val="20"/>
        </w:rPr>
      </w:pPr>
    </w:p>
    <w:p w14:paraId="581F38F9" w14:textId="77777777" w:rsidR="00A421EC" w:rsidRPr="00737C03" w:rsidRDefault="00A421EC" w:rsidP="00A421EC">
      <w:pPr>
        <w:pStyle w:val="Retraitcorpsdetexte2"/>
        <w:spacing w:after="0" w:line="240" w:lineRule="auto"/>
        <w:ind w:left="0"/>
        <w:jc w:val="right"/>
        <w:rPr>
          <w:sz w:val="20"/>
          <w:szCs w:val="20"/>
        </w:rPr>
      </w:pPr>
      <w:r w:rsidRPr="00737C03">
        <w:rPr>
          <w:sz w:val="20"/>
          <w:szCs w:val="20"/>
        </w:rPr>
        <w:t>2-Dossier technique comprenant :</w:t>
      </w:r>
    </w:p>
    <w:p w14:paraId="40D97E53" w14:textId="77777777" w:rsidR="00A421EC" w:rsidRPr="00737C03" w:rsidRDefault="00A421EC" w:rsidP="00A421EC">
      <w:pPr>
        <w:pStyle w:val="Retraitcorpsdetexte2"/>
        <w:spacing w:after="0" w:line="240" w:lineRule="auto"/>
        <w:ind w:left="0"/>
        <w:jc w:val="right"/>
        <w:rPr>
          <w:sz w:val="20"/>
          <w:szCs w:val="20"/>
        </w:rPr>
      </w:pPr>
    </w:p>
    <w:p w14:paraId="72D01622" w14:textId="77777777" w:rsidR="00A421EC" w:rsidRPr="00737C03" w:rsidRDefault="00A421EC" w:rsidP="00A421EC">
      <w:pPr>
        <w:pStyle w:val="Retraitcorpsdetexte2"/>
        <w:spacing w:after="0" w:line="240" w:lineRule="auto"/>
        <w:ind w:left="0"/>
        <w:jc w:val="right"/>
        <w:rPr>
          <w:sz w:val="20"/>
          <w:szCs w:val="20"/>
        </w:rPr>
      </w:pPr>
      <w:r w:rsidRPr="00737C03">
        <w:rPr>
          <w:sz w:val="20"/>
          <w:szCs w:val="20"/>
        </w:rPr>
        <w:t>* une note indiquant les moyens humains et techniques du concurrent et mentionnant éventuellement, le lieu, la date, la nature et l’importance des prestations à l’exécution desquelles le concurrent a participé et la qualité de sa participation.</w:t>
      </w:r>
    </w:p>
    <w:p w14:paraId="33EE0A57" w14:textId="77777777" w:rsidR="00A421EC" w:rsidRPr="00737C03" w:rsidRDefault="00A421EC" w:rsidP="00A421EC">
      <w:pPr>
        <w:pStyle w:val="Retraitcorpsdetexte2"/>
        <w:spacing w:after="0" w:line="240" w:lineRule="auto"/>
        <w:ind w:left="0"/>
        <w:jc w:val="right"/>
        <w:rPr>
          <w:sz w:val="20"/>
          <w:szCs w:val="20"/>
        </w:rPr>
      </w:pPr>
      <w:r w:rsidRPr="00737C03">
        <w:rPr>
          <w:sz w:val="20"/>
          <w:szCs w:val="20"/>
        </w:rPr>
        <w:t>* les attestations ou leurs copies certifiées conformes à l’originale délivrées par les maîtres d’ouvrage publics ou privés ou par les hommes de l'art sous la direction desquels le concurrent a exécuté lesdites prestations. Chaque attestation précise notamment la nature des prestations, leur montant et l’année de réalisation ainsi que le nom et la qualité du signataire et son appréciation.</w:t>
      </w:r>
    </w:p>
    <w:p w14:paraId="4E0F8C56" w14:textId="77777777" w:rsidR="00A421EC" w:rsidRPr="00737C03" w:rsidRDefault="00A421EC" w:rsidP="00A421EC">
      <w:pPr>
        <w:pStyle w:val="Retraitcorpsdetexte2"/>
        <w:spacing w:after="0" w:line="240" w:lineRule="auto"/>
        <w:ind w:left="0"/>
        <w:jc w:val="right"/>
        <w:rPr>
          <w:sz w:val="20"/>
          <w:szCs w:val="20"/>
        </w:rPr>
      </w:pPr>
    </w:p>
    <w:p w14:paraId="4587AC30" w14:textId="77777777" w:rsidR="00A421EC" w:rsidRPr="00737C03" w:rsidRDefault="00A421EC" w:rsidP="00A421EC">
      <w:pPr>
        <w:pStyle w:val="Retraitcorpsdetexte2"/>
        <w:spacing w:after="0" w:line="240" w:lineRule="auto"/>
        <w:ind w:left="0"/>
        <w:jc w:val="right"/>
        <w:rPr>
          <w:sz w:val="20"/>
          <w:szCs w:val="20"/>
        </w:rPr>
      </w:pPr>
      <w:r w:rsidRPr="00737C03">
        <w:rPr>
          <w:sz w:val="20"/>
          <w:szCs w:val="20"/>
        </w:rPr>
        <w:t>3-Dossier additif comprenant :</w:t>
      </w:r>
    </w:p>
    <w:p w14:paraId="00E58B54" w14:textId="77777777" w:rsidR="00A421EC" w:rsidRPr="00737C03" w:rsidRDefault="00A421EC" w:rsidP="00A421EC">
      <w:pPr>
        <w:pStyle w:val="Retraitcorpsdetexte2"/>
        <w:spacing w:after="0" w:line="240" w:lineRule="auto"/>
        <w:ind w:left="0"/>
        <w:jc w:val="right"/>
        <w:rPr>
          <w:sz w:val="20"/>
          <w:szCs w:val="20"/>
        </w:rPr>
      </w:pPr>
    </w:p>
    <w:p w14:paraId="011EB97C" w14:textId="77777777" w:rsidR="00A421EC" w:rsidRPr="00737C03" w:rsidRDefault="00A421EC" w:rsidP="00A421EC">
      <w:pPr>
        <w:pStyle w:val="Retraitcorpsdetexte2"/>
        <w:spacing w:after="0" w:line="240" w:lineRule="auto"/>
        <w:ind w:left="0"/>
        <w:jc w:val="right"/>
        <w:rPr>
          <w:sz w:val="20"/>
          <w:szCs w:val="20"/>
        </w:rPr>
      </w:pPr>
      <w:r w:rsidRPr="00737C03">
        <w:rPr>
          <w:sz w:val="20"/>
          <w:szCs w:val="20"/>
        </w:rPr>
        <w:t>Le CPS doit être signé et cacheté par le soumissionnaire et portant la mention lu et accepté à la dernière page.</w:t>
      </w:r>
    </w:p>
    <w:p w14:paraId="12BE84B8" w14:textId="77777777" w:rsidR="00A421EC" w:rsidRPr="00737C03" w:rsidRDefault="00A421EC" w:rsidP="00A421EC">
      <w:pPr>
        <w:pStyle w:val="Retraitcorpsdetexte2"/>
        <w:spacing w:after="0" w:line="240" w:lineRule="auto"/>
        <w:ind w:left="0"/>
        <w:jc w:val="right"/>
        <w:rPr>
          <w:sz w:val="20"/>
          <w:szCs w:val="20"/>
        </w:rPr>
      </w:pPr>
    </w:p>
    <w:p w14:paraId="31F64E70" w14:textId="77777777" w:rsidR="00A421EC" w:rsidRPr="00DE5D43" w:rsidRDefault="00A421EC" w:rsidP="00A421EC">
      <w:pPr>
        <w:pStyle w:val="Retraitcorpsdetexte2"/>
        <w:spacing w:after="0" w:line="240" w:lineRule="auto"/>
        <w:ind w:left="0"/>
        <w:jc w:val="right"/>
        <w:rPr>
          <w:sz w:val="20"/>
          <w:szCs w:val="20"/>
        </w:rPr>
      </w:pPr>
      <w:r w:rsidRPr="00737C03">
        <w:rPr>
          <w:sz w:val="20"/>
          <w:szCs w:val="20"/>
        </w:rPr>
        <w:t xml:space="preserve">Note : </w:t>
      </w:r>
      <w:r w:rsidR="003A27B7" w:rsidRPr="00737C03">
        <w:rPr>
          <w:b/>
          <w:bCs/>
          <w:sz w:val="20"/>
          <w:szCs w:val="20"/>
        </w:rPr>
        <w:t>Toutes</w:t>
      </w:r>
      <w:r w:rsidRPr="00737C03">
        <w:rPr>
          <w:b/>
          <w:bCs/>
          <w:sz w:val="20"/>
          <w:szCs w:val="20"/>
        </w:rPr>
        <w:t xml:space="preserve"> les copies doivent être légalisées par les autorités compétentes.</w:t>
      </w:r>
    </w:p>
    <w:p w14:paraId="512BE3BC" w14:textId="77777777" w:rsidR="00A421EC" w:rsidRDefault="00A421EC" w:rsidP="00A421EC">
      <w:pPr>
        <w:pStyle w:val="Retraitcorpsdetexte2"/>
        <w:spacing w:after="0" w:line="240" w:lineRule="auto"/>
        <w:ind w:left="0"/>
        <w:jc w:val="right"/>
      </w:pPr>
    </w:p>
    <w:p w14:paraId="1BCC789B" w14:textId="77777777" w:rsidR="00A421EC" w:rsidRDefault="00A421EC" w:rsidP="00A421EC">
      <w:pPr>
        <w:pStyle w:val="Retraitcorpsdetexte2"/>
        <w:spacing w:after="0" w:line="240" w:lineRule="auto"/>
        <w:ind w:left="567" w:firstLine="360"/>
        <w:jc w:val="right"/>
      </w:pPr>
    </w:p>
    <w:p w14:paraId="0E3B9140" w14:textId="77777777" w:rsidR="00A421EC" w:rsidRDefault="00A421EC" w:rsidP="00A421EC">
      <w:pPr>
        <w:pStyle w:val="Retraitcorpsdetexte2"/>
        <w:spacing w:after="0" w:line="240" w:lineRule="auto"/>
        <w:ind w:left="0" w:firstLine="360"/>
      </w:pPr>
    </w:p>
    <w:p w14:paraId="1E400DE8" w14:textId="77777777" w:rsidR="00A421EC" w:rsidRDefault="00A421EC" w:rsidP="00A421EC">
      <w:pPr>
        <w:pStyle w:val="Retraitcorpsdetexte2"/>
        <w:spacing w:after="0" w:line="240" w:lineRule="auto"/>
        <w:ind w:left="0" w:firstLine="360"/>
      </w:pPr>
    </w:p>
    <w:p w14:paraId="1A6245F7" w14:textId="77777777" w:rsidR="00A421EC" w:rsidRPr="003A27B7" w:rsidRDefault="00A421EC" w:rsidP="00A421EC">
      <w:pPr>
        <w:pStyle w:val="Retraitcorpsdetexte2"/>
        <w:spacing w:after="0" w:line="240" w:lineRule="auto"/>
        <w:ind w:left="0" w:firstLine="360"/>
      </w:pPr>
    </w:p>
    <w:p w14:paraId="4722CF8D" w14:textId="77777777" w:rsidR="00A421EC" w:rsidRDefault="00A421EC" w:rsidP="00A421EC">
      <w:pPr>
        <w:pStyle w:val="Retraitcorpsdetexte2"/>
        <w:spacing w:after="0" w:line="240" w:lineRule="auto"/>
        <w:ind w:left="0" w:firstLine="360"/>
        <w:rPr>
          <w:rtl/>
        </w:rPr>
      </w:pPr>
    </w:p>
    <w:p w14:paraId="1D811E41" w14:textId="77777777" w:rsidR="00A421EC" w:rsidRDefault="00A421EC" w:rsidP="00A421EC">
      <w:pPr>
        <w:pStyle w:val="Retraitcorpsdetexte2"/>
        <w:spacing w:after="0" w:line="240" w:lineRule="auto"/>
        <w:ind w:left="0" w:firstLine="360"/>
        <w:rPr>
          <w:rtl/>
        </w:rPr>
      </w:pPr>
    </w:p>
    <w:p w14:paraId="7D7268C5" w14:textId="77777777" w:rsidR="00A421EC" w:rsidRDefault="00A421EC" w:rsidP="00A421EC">
      <w:pPr>
        <w:pStyle w:val="Retraitcorpsdetexte2"/>
        <w:spacing w:after="0" w:line="240" w:lineRule="auto"/>
        <w:ind w:left="0" w:firstLine="360"/>
        <w:rPr>
          <w:rtl/>
        </w:rPr>
      </w:pPr>
    </w:p>
    <w:p w14:paraId="292A4082" w14:textId="77777777" w:rsidR="00A421EC" w:rsidRDefault="00A421EC" w:rsidP="00A421EC">
      <w:pPr>
        <w:pStyle w:val="Retraitcorpsdetexte2"/>
        <w:spacing w:after="0" w:line="240" w:lineRule="auto"/>
        <w:ind w:left="0" w:firstLine="360"/>
        <w:rPr>
          <w:rtl/>
        </w:rPr>
      </w:pPr>
    </w:p>
    <w:p w14:paraId="54F98747" w14:textId="77777777" w:rsidR="00A421EC" w:rsidRDefault="00A421EC" w:rsidP="00A421EC">
      <w:pPr>
        <w:pStyle w:val="Retraitcorpsdetexte2"/>
        <w:spacing w:after="0" w:line="240" w:lineRule="auto"/>
        <w:ind w:left="0" w:firstLine="360"/>
        <w:rPr>
          <w:rtl/>
        </w:rPr>
      </w:pPr>
    </w:p>
    <w:p w14:paraId="03C796A6" w14:textId="77777777" w:rsidR="009744FA" w:rsidRDefault="009744FA" w:rsidP="00A421EC">
      <w:pPr>
        <w:pStyle w:val="Retraitcorpsdetexte2"/>
        <w:spacing w:after="0" w:line="240" w:lineRule="auto"/>
        <w:ind w:left="0" w:firstLine="360"/>
        <w:rPr>
          <w:rtl/>
        </w:rPr>
      </w:pPr>
    </w:p>
    <w:p w14:paraId="1AEB0858" w14:textId="77777777" w:rsidR="009744FA" w:rsidRDefault="009744FA" w:rsidP="00A421EC">
      <w:pPr>
        <w:pStyle w:val="Retraitcorpsdetexte2"/>
        <w:spacing w:after="0" w:line="240" w:lineRule="auto"/>
        <w:ind w:left="0" w:firstLine="360"/>
        <w:rPr>
          <w:rtl/>
        </w:rPr>
      </w:pPr>
    </w:p>
    <w:p w14:paraId="45ABC7A0" w14:textId="77777777" w:rsidR="009744FA" w:rsidRDefault="009744FA" w:rsidP="00A421EC">
      <w:pPr>
        <w:pStyle w:val="Retraitcorpsdetexte2"/>
        <w:spacing w:after="0" w:line="240" w:lineRule="auto"/>
        <w:ind w:left="0" w:firstLine="360"/>
        <w:rPr>
          <w:rtl/>
        </w:rPr>
      </w:pPr>
    </w:p>
    <w:p w14:paraId="6A160CAE" w14:textId="77777777" w:rsidR="009744FA" w:rsidRDefault="009744FA" w:rsidP="00A421EC">
      <w:pPr>
        <w:pStyle w:val="Retraitcorpsdetexte2"/>
        <w:spacing w:after="0" w:line="240" w:lineRule="auto"/>
        <w:ind w:left="0" w:firstLine="360"/>
        <w:rPr>
          <w:rtl/>
        </w:rPr>
      </w:pPr>
    </w:p>
    <w:p w14:paraId="6AF15AF5" w14:textId="77777777" w:rsidR="009744FA" w:rsidRDefault="009744FA" w:rsidP="00A421EC">
      <w:pPr>
        <w:pStyle w:val="Retraitcorpsdetexte2"/>
        <w:spacing w:after="0" w:line="240" w:lineRule="auto"/>
        <w:ind w:left="0" w:firstLine="360"/>
        <w:rPr>
          <w:rtl/>
        </w:rPr>
      </w:pPr>
    </w:p>
    <w:p w14:paraId="483B4A7C" w14:textId="77777777" w:rsidR="009744FA" w:rsidRDefault="009744FA" w:rsidP="00A421EC">
      <w:pPr>
        <w:pStyle w:val="Retraitcorpsdetexte2"/>
        <w:spacing w:after="0" w:line="240" w:lineRule="auto"/>
        <w:ind w:left="0" w:firstLine="360"/>
        <w:rPr>
          <w:rtl/>
        </w:rPr>
      </w:pPr>
    </w:p>
    <w:p w14:paraId="25A55D07" w14:textId="77777777" w:rsidR="009744FA" w:rsidRDefault="009744FA" w:rsidP="00A421EC">
      <w:pPr>
        <w:pStyle w:val="Retraitcorpsdetexte2"/>
        <w:spacing w:after="0" w:line="240" w:lineRule="auto"/>
        <w:ind w:left="0" w:firstLine="360"/>
        <w:rPr>
          <w:rtl/>
        </w:rPr>
      </w:pPr>
    </w:p>
    <w:p w14:paraId="53EE912F" w14:textId="77777777" w:rsidR="009744FA" w:rsidRDefault="009744FA" w:rsidP="00A421EC">
      <w:pPr>
        <w:pStyle w:val="Retraitcorpsdetexte2"/>
        <w:spacing w:after="0" w:line="240" w:lineRule="auto"/>
        <w:ind w:left="0" w:firstLine="360"/>
        <w:rPr>
          <w:rtl/>
        </w:rPr>
      </w:pPr>
    </w:p>
    <w:p w14:paraId="0244A865" w14:textId="77777777" w:rsidR="009744FA" w:rsidRDefault="009744FA" w:rsidP="00A421EC">
      <w:pPr>
        <w:pStyle w:val="Retraitcorpsdetexte2"/>
        <w:spacing w:after="0" w:line="240" w:lineRule="auto"/>
        <w:ind w:left="0" w:firstLine="360"/>
        <w:rPr>
          <w:rtl/>
        </w:rPr>
      </w:pPr>
    </w:p>
    <w:p w14:paraId="1EFCE8E2" w14:textId="77777777" w:rsidR="009744FA" w:rsidRDefault="009744FA" w:rsidP="00A421EC">
      <w:pPr>
        <w:pStyle w:val="Retraitcorpsdetexte2"/>
        <w:spacing w:after="0" w:line="240" w:lineRule="auto"/>
        <w:ind w:left="0" w:firstLine="360"/>
        <w:rPr>
          <w:rtl/>
        </w:rPr>
      </w:pPr>
    </w:p>
    <w:p w14:paraId="677EF6CD" w14:textId="77777777" w:rsidR="009744FA" w:rsidRDefault="009744FA" w:rsidP="00A421EC">
      <w:pPr>
        <w:pStyle w:val="Retraitcorpsdetexte2"/>
        <w:spacing w:after="0" w:line="240" w:lineRule="auto"/>
        <w:ind w:left="0" w:firstLine="360"/>
        <w:rPr>
          <w:rtl/>
        </w:rPr>
      </w:pPr>
    </w:p>
    <w:p w14:paraId="0CCEF902" w14:textId="77777777" w:rsidR="009744FA" w:rsidRDefault="009744FA" w:rsidP="00A421EC">
      <w:pPr>
        <w:pStyle w:val="Retraitcorpsdetexte2"/>
        <w:spacing w:after="0" w:line="240" w:lineRule="auto"/>
        <w:ind w:left="0" w:firstLine="360"/>
        <w:rPr>
          <w:rtl/>
        </w:rPr>
      </w:pPr>
    </w:p>
    <w:p w14:paraId="7B336FBB" w14:textId="77777777" w:rsidR="009744FA" w:rsidRDefault="009744FA" w:rsidP="00A421EC">
      <w:pPr>
        <w:pStyle w:val="Retraitcorpsdetexte2"/>
        <w:spacing w:after="0" w:line="240" w:lineRule="auto"/>
        <w:ind w:left="0" w:firstLine="360"/>
        <w:rPr>
          <w:rtl/>
        </w:rPr>
      </w:pPr>
    </w:p>
    <w:p w14:paraId="7F524700" w14:textId="77777777" w:rsidR="009744FA" w:rsidRDefault="009744FA" w:rsidP="00A421EC">
      <w:pPr>
        <w:pStyle w:val="Retraitcorpsdetexte2"/>
        <w:spacing w:after="0" w:line="240" w:lineRule="auto"/>
        <w:ind w:left="0" w:firstLine="360"/>
        <w:rPr>
          <w:rtl/>
        </w:rPr>
      </w:pPr>
    </w:p>
    <w:p w14:paraId="127AC4C3" w14:textId="77777777" w:rsidR="009744FA" w:rsidRDefault="009744FA" w:rsidP="00A421EC">
      <w:pPr>
        <w:pStyle w:val="Retraitcorpsdetexte2"/>
        <w:spacing w:after="0" w:line="240" w:lineRule="auto"/>
        <w:ind w:left="0" w:firstLine="360"/>
        <w:rPr>
          <w:rtl/>
        </w:rPr>
      </w:pPr>
    </w:p>
    <w:p w14:paraId="0ADB26C3" w14:textId="77777777" w:rsidR="009744FA" w:rsidRDefault="009744FA" w:rsidP="00A421EC">
      <w:pPr>
        <w:pStyle w:val="Retraitcorpsdetexte2"/>
        <w:spacing w:after="0" w:line="240" w:lineRule="auto"/>
        <w:ind w:left="0" w:firstLine="360"/>
        <w:rPr>
          <w:rtl/>
        </w:rPr>
      </w:pPr>
    </w:p>
    <w:p w14:paraId="146AC9FB" w14:textId="77777777" w:rsidR="009744FA" w:rsidRDefault="009744FA" w:rsidP="00A421EC">
      <w:pPr>
        <w:pStyle w:val="Retraitcorpsdetexte2"/>
        <w:spacing w:after="0" w:line="240" w:lineRule="auto"/>
        <w:ind w:left="0" w:firstLine="360"/>
        <w:rPr>
          <w:rtl/>
        </w:rPr>
      </w:pPr>
    </w:p>
    <w:p w14:paraId="5FD34C11" w14:textId="77777777" w:rsidR="009744FA" w:rsidRDefault="009744FA" w:rsidP="00A421EC">
      <w:pPr>
        <w:pStyle w:val="Retraitcorpsdetexte2"/>
        <w:spacing w:after="0" w:line="240" w:lineRule="auto"/>
        <w:ind w:left="0" w:firstLine="360"/>
        <w:rPr>
          <w:rtl/>
        </w:rPr>
      </w:pPr>
    </w:p>
    <w:p w14:paraId="481A169F" w14:textId="77777777" w:rsidR="009744FA" w:rsidRDefault="009744FA" w:rsidP="00A421EC">
      <w:pPr>
        <w:pStyle w:val="Retraitcorpsdetexte2"/>
        <w:spacing w:after="0" w:line="240" w:lineRule="auto"/>
        <w:ind w:left="0" w:firstLine="360"/>
        <w:rPr>
          <w:rtl/>
        </w:rPr>
      </w:pPr>
    </w:p>
    <w:p w14:paraId="2BE2A190" w14:textId="21494323" w:rsidR="009744FA" w:rsidRDefault="009744FA" w:rsidP="00A421EC">
      <w:pPr>
        <w:pStyle w:val="Retraitcorpsdetexte2"/>
        <w:spacing w:after="0" w:line="240" w:lineRule="auto"/>
        <w:ind w:left="0" w:firstLine="360"/>
      </w:pPr>
    </w:p>
    <w:p w14:paraId="12A14D77" w14:textId="77777777" w:rsidR="00C0252F" w:rsidRDefault="00C0252F" w:rsidP="00A421EC">
      <w:pPr>
        <w:pStyle w:val="Retraitcorpsdetexte2"/>
        <w:spacing w:after="0" w:line="240" w:lineRule="auto"/>
        <w:ind w:left="0" w:firstLine="360"/>
        <w:rPr>
          <w:rtl/>
        </w:rPr>
      </w:pPr>
    </w:p>
    <w:p w14:paraId="305CD5F3" w14:textId="77777777" w:rsidR="009744FA" w:rsidRDefault="009744FA" w:rsidP="00A421EC">
      <w:pPr>
        <w:pStyle w:val="Retraitcorpsdetexte2"/>
        <w:spacing w:after="0" w:line="240" w:lineRule="auto"/>
        <w:ind w:left="0" w:firstLine="360"/>
        <w:rPr>
          <w:rtl/>
        </w:rPr>
      </w:pPr>
    </w:p>
    <w:p w14:paraId="74888D70" w14:textId="77777777" w:rsidR="009744FA" w:rsidRDefault="009744FA" w:rsidP="00A421EC">
      <w:pPr>
        <w:pStyle w:val="Retraitcorpsdetexte2"/>
        <w:spacing w:after="0" w:line="240" w:lineRule="auto"/>
        <w:ind w:left="0" w:firstLine="360"/>
        <w:rPr>
          <w:rtl/>
        </w:rPr>
      </w:pPr>
    </w:p>
    <w:p w14:paraId="35A6EA70" w14:textId="77777777" w:rsidR="009744FA" w:rsidRDefault="009744FA" w:rsidP="00A421EC">
      <w:pPr>
        <w:pStyle w:val="Retraitcorpsdetexte2"/>
        <w:spacing w:after="0" w:line="240" w:lineRule="auto"/>
        <w:ind w:left="0" w:firstLine="360"/>
        <w:rPr>
          <w:rtl/>
        </w:rPr>
      </w:pPr>
    </w:p>
    <w:p w14:paraId="5F7CA221" w14:textId="77777777" w:rsidR="009744FA" w:rsidRDefault="009744FA" w:rsidP="00A421EC">
      <w:pPr>
        <w:pStyle w:val="Retraitcorpsdetexte2"/>
        <w:spacing w:after="0" w:line="240" w:lineRule="auto"/>
        <w:ind w:left="0" w:firstLine="360"/>
        <w:rPr>
          <w:rtl/>
        </w:rPr>
      </w:pPr>
    </w:p>
    <w:p w14:paraId="4B64A4DA" w14:textId="77777777" w:rsidR="009744FA" w:rsidRDefault="009744FA" w:rsidP="00A421EC">
      <w:pPr>
        <w:pStyle w:val="Retraitcorpsdetexte2"/>
        <w:spacing w:after="0" w:line="240" w:lineRule="auto"/>
        <w:ind w:left="0" w:firstLine="360"/>
        <w:rPr>
          <w:rtl/>
        </w:rPr>
      </w:pPr>
    </w:p>
    <w:p w14:paraId="6F15295E" w14:textId="77777777" w:rsidR="00A421EC" w:rsidRDefault="00A421EC" w:rsidP="00A421EC">
      <w:pPr>
        <w:pStyle w:val="Retraitcorpsdetexte2"/>
        <w:spacing w:after="0" w:line="240" w:lineRule="auto"/>
        <w:ind w:left="0" w:firstLine="360"/>
        <w:rPr>
          <w:rtl/>
        </w:rPr>
      </w:pPr>
    </w:p>
    <w:p w14:paraId="19E0E3C0" w14:textId="77777777" w:rsidR="00A421EC" w:rsidRDefault="00A421EC" w:rsidP="00A421EC">
      <w:pPr>
        <w:pStyle w:val="Retraitcorpsdetexte2"/>
        <w:spacing w:after="0" w:line="240" w:lineRule="auto"/>
        <w:ind w:left="0" w:firstLine="360"/>
      </w:pPr>
    </w:p>
    <w:p w14:paraId="638E061A" w14:textId="77777777" w:rsidR="00A421EC" w:rsidRDefault="00A421EC" w:rsidP="00A421EC">
      <w:pPr>
        <w:pStyle w:val="Retraitcorpsdetexte2"/>
        <w:spacing w:after="0" w:line="240" w:lineRule="auto"/>
        <w:ind w:left="0" w:firstLine="360"/>
      </w:pPr>
    </w:p>
    <w:p w14:paraId="5A8D0CFA" w14:textId="77777777" w:rsidR="00A421EC" w:rsidRDefault="00A421EC" w:rsidP="00A421EC">
      <w:pPr>
        <w:pStyle w:val="Retraitcorpsdetexte2"/>
        <w:spacing w:after="0" w:line="240" w:lineRule="auto"/>
        <w:ind w:left="0"/>
      </w:pPr>
    </w:p>
    <w:p w14:paraId="7037C47C" w14:textId="77777777" w:rsidR="00A421EC" w:rsidRPr="00DE5D43" w:rsidRDefault="00A421EC" w:rsidP="003A21A8">
      <w:pPr>
        <w:pStyle w:val="0contenu"/>
        <w:jc w:val="center"/>
        <w:rPr>
          <w:rFonts w:cs="Arabic Transparent"/>
          <w:b/>
          <w:bCs/>
          <w:szCs w:val="20"/>
        </w:rPr>
      </w:pPr>
      <w:r w:rsidRPr="004844F4">
        <w:rPr>
          <w:rFonts w:cs="Arabic Transparent" w:hint="cs"/>
          <w:b/>
          <w:bCs/>
          <w:szCs w:val="20"/>
          <w:rtl/>
        </w:rPr>
        <w:lastRenderedPageBreak/>
        <w:t>ا</w:t>
      </w:r>
      <w:r w:rsidRPr="00DE5D43">
        <w:rPr>
          <w:rFonts w:cs="Arabic Transparent" w:hint="cs"/>
          <w:b/>
          <w:bCs/>
          <w:szCs w:val="20"/>
          <w:rtl/>
        </w:rPr>
        <w:t>لمملكـة المغـربيــة</w:t>
      </w:r>
    </w:p>
    <w:p w14:paraId="2679B7F1" w14:textId="77777777" w:rsidR="00A421EC" w:rsidRPr="004844F4" w:rsidRDefault="00A421EC" w:rsidP="003A21A8">
      <w:pPr>
        <w:pStyle w:val="0contenu"/>
        <w:jc w:val="center"/>
        <w:rPr>
          <w:rFonts w:cs="Arabic Transparent"/>
          <w:b/>
          <w:bCs/>
          <w:szCs w:val="20"/>
        </w:rPr>
      </w:pPr>
      <w:r w:rsidRPr="004844F4">
        <w:rPr>
          <w:rFonts w:cs="Arabic Transparent"/>
          <w:b/>
          <w:bCs/>
          <w:szCs w:val="20"/>
          <w:rtl/>
        </w:rPr>
        <w:t>وزارة التربية الوطنية والتكوين المهني</w:t>
      </w:r>
    </w:p>
    <w:p w14:paraId="26926BCC" w14:textId="77777777" w:rsidR="00A421EC" w:rsidRPr="00F2098D" w:rsidRDefault="00A421EC" w:rsidP="003A21A8">
      <w:pPr>
        <w:pStyle w:val="0contenu"/>
        <w:jc w:val="center"/>
        <w:rPr>
          <w:rFonts w:cs="Arabic Transparent"/>
          <w:b/>
          <w:bCs/>
          <w:szCs w:val="20"/>
          <w:rtl/>
        </w:rPr>
      </w:pPr>
      <w:r w:rsidRPr="00F2098D">
        <w:rPr>
          <w:rFonts w:cs="Arabic Transparent" w:hint="cs"/>
          <w:b/>
          <w:bCs/>
          <w:szCs w:val="20"/>
          <w:rtl/>
        </w:rPr>
        <w:t>وزارة</w:t>
      </w:r>
      <w:r w:rsidRPr="00F2098D">
        <w:rPr>
          <w:rFonts w:cs="Arabic Transparent"/>
          <w:b/>
          <w:bCs/>
          <w:szCs w:val="20"/>
          <w:rtl/>
        </w:rPr>
        <w:t xml:space="preserve"> التعليم العالي والبحث العلمي</w:t>
      </w:r>
    </w:p>
    <w:p w14:paraId="5A3E4361" w14:textId="77777777" w:rsidR="00A421EC" w:rsidRPr="00F2098D" w:rsidRDefault="00A421EC" w:rsidP="003A21A8">
      <w:pPr>
        <w:pStyle w:val="0contenu"/>
        <w:jc w:val="center"/>
        <w:rPr>
          <w:rFonts w:cs="Arabic Transparent"/>
          <w:b/>
          <w:bCs/>
          <w:szCs w:val="20"/>
        </w:rPr>
      </w:pPr>
      <w:r w:rsidRPr="00F2098D">
        <w:rPr>
          <w:rFonts w:cs="Arabic Transparent" w:hint="cs"/>
          <w:b/>
          <w:bCs/>
          <w:szCs w:val="20"/>
          <w:rtl/>
        </w:rPr>
        <w:t>الوزارة المنتدبة المكلفة بالتعليم</w:t>
      </w:r>
      <w:r w:rsidRPr="00F2098D">
        <w:rPr>
          <w:rFonts w:cs="Arabic Transparent"/>
          <w:b/>
          <w:bCs/>
          <w:szCs w:val="20"/>
          <w:rtl/>
        </w:rPr>
        <w:t xml:space="preserve"> العالي والبحث العلمي</w:t>
      </w:r>
    </w:p>
    <w:p w14:paraId="21ABCB03" w14:textId="77777777" w:rsidR="00A421EC" w:rsidRPr="00F2098D" w:rsidRDefault="00A421EC" w:rsidP="003A21A8">
      <w:pPr>
        <w:pStyle w:val="0contenu"/>
        <w:jc w:val="center"/>
        <w:rPr>
          <w:rFonts w:cs="Arabic Transparent"/>
          <w:b/>
          <w:bCs/>
          <w:szCs w:val="20"/>
        </w:rPr>
      </w:pPr>
      <w:r w:rsidRPr="00F2098D">
        <w:rPr>
          <w:rFonts w:cs="Arabic Transparent" w:hint="cs"/>
          <w:b/>
          <w:bCs/>
          <w:szCs w:val="20"/>
          <w:rtl/>
        </w:rPr>
        <w:t>جـامعـة محمد الأول</w:t>
      </w:r>
    </w:p>
    <w:p w14:paraId="569805B5" w14:textId="77777777" w:rsidR="00A421EC" w:rsidRPr="00F2098D" w:rsidRDefault="003C3DA8" w:rsidP="003A21A8">
      <w:pPr>
        <w:pStyle w:val="0contenu"/>
        <w:jc w:val="center"/>
        <w:rPr>
          <w:rFonts w:cs="Arabic Transparent"/>
          <w:b/>
          <w:bCs/>
          <w:szCs w:val="20"/>
        </w:rPr>
      </w:pPr>
      <w:r>
        <w:rPr>
          <w:rFonts w:cs="Arabic Transparent"/>
          <w:b/>
          <w:bCs/>
          <w:szCs w:val="20"/>
        </w:rPr>
        <w:t xml:space="preserve"> </w:t>
      </w:r>
      <w:r w:rsidR="009744FA" w:rsidRPr="009744FA">
        <w:rPr>
          <w:b/>
          <w:bCs/>
          <w:szCs w:val="20"/>
          <w:rtl/>
        </w:rPr>
        <w:t xml:space="preserve">كلية الآداب والعلوم الإنسانية </w:t>
      </w:r>
      <w:r w:rsidR="00A421EC" w:rsidRPr="00F2098D">
        <w:rPr>
          <w:rFonts w:cs="Arabic Transparent"/>
          <w:b/>
          <w:bCs/>
          <w:szCs w:val="20"/>
          <w:rtl/>
        </w:rPr>
        <w:t>وجــدة</w:t>
      </w:r>
    </w:p>
    <w:p w14:paraId="211FE5DE" w14:textId="77777777" w:rsidR="00A421EC" w:rsidRDefault="00A421EC" w:rsidP="00A421EC">
      <w:pPr>
        <w:jc w:val="center"/>
        <w:rPr>
          <w:rFonts w:cs="Arabic Transparent"/>
          <w:b/>
          <w:bCs/>
        </w:rPr>
      </w:pPr>
    </w:p>
    <w:p w14:paraId="5FC24BD0" w14:textId="77777777" w:rsidR="00A421EC" w:rsidRPr="00DE5D43" w:rsidRDefault="00A421EC" w:rsidP="00A421EC">
      <w:pPr>
        <w:bidi w:val="0"/>
        <w:ind w:left="120"/>
        <w:jc w:val="center"/>
        <w:rPr>
          <w:rFonts w:ascii="Arial" w:hAnsi="Arial" w:cs="Arial"/>
          <w:b/>
          <w:bCs/>
          <w:sz w:val="28"/>
          <w:szCs w:val="28"/>
          <w:u w:val="single"/>
        </w:rPr>
      </w:pPr>
      <w:r w:rsidRPr="00DE5D43">
        <w:rPr>
          <w:rFonts w:ascii="Arial" w:hAnsi="Arial" w:cs="Arial"/>
          <w:b/>
          <w:bCs/>
          <w:sz w:val="28"/>
          <w:szCs w:val="28"/>
          <w:u w:val="single"/>
          <w:rtl/>
        </w:rPr>
        <w:t>إعلان عن طلب</w:t>
      </w:r>
      <w:r w:rsidRPr="00DE5D43">
        <w:rPr>
          <w:rFonts w:ascii="Arial" w:hAnsi="Arial" w:cs="Arial" w:hint="cs"/>
          <w:b/>
          <w:bCs/>
          <w:sz w:val="28"/>
          <w:szCs w:val="28"/>
          <w:u w:val="single"/>
          <w:rtl/>
        </w:rPr>
        <w:t xml:space="preserve">ات </w:t>
      </w:r>
      <w:r w:rsidRPr="00DE5D43">
        <w:rPr>
          <w:rFonts w:ascii="Arial" w:hAnsi="Arial" w:cs="Arial"/>
          <w:b/>
          <w:bCs/>
          <w:sz w:val="28"/>
          <w:szCs w:val="28"/>
          <w:u w:val="single"/>
          <w:rtl/>
        </w:rPr>
        <w:t>عروض مفتوح</w:t>
      </w:r>
      <w:r w:rsidRPr="00DE5D43">
        <w:rPr>
          <w:rFonts w:ascii="Arial" w:hAnsi="Arial" w:cs="Arial" w:hint="cs"/>
          <w:b/>
          <w:bCs/>
          <w:sz w:val="28"/>
          <w:szCs w:val="28"/>
          <w:u w:val="single"/>
          <w:rtl/>
        </w:rPr>
        <w:t>ة</w:t>
      </w:r>
    </w:p>
    <w:p w14:paraId="3BE3666B" w14:textId="77777777" w:rsidR="00A421EC" w:rsidRPr="003C3DA8" w:rsidRDefault="00A421EC" w:rsidP="00B44853">
      <w:pPr>
        <w:pStyle w:val="Textebrut"/>
        <w:tabs>
          <w:tab w:val="right" w:pos="141"/>
        </w:tabs>
        <w:bidi/>
        <w:spacing w:line="276" w:lineRule="auto"/>
        <w:ind w:left="141" w:firstLine="567"/>
        <w:jc w:val="both"/>
        <w:rPr>
          <w:rFonts w:ascii="Times New Roman" w:hAnsi="Times New Roman"/>
          <w:b/>
          <w:bCs/>
          <w:lang w:bidi="ar-MA"/>
        </w:rPr>
      </w:pPr>
    </w:p>
    <w:p w14:paraId="1DDCFA61" w14:textId="53EB1B59" w:rsidR="003C3DA8" w:rsidRPr="003C3DA8" w:rsidRDefault="00A421EC" w:rsidP="0079041B">
      <w:pPr>
        <w:pStyle w:val="Textebrut"/>
        <w:tabs>
          <w:tab w:val="right" w:pos="141"/>
        </w:tabs>
        <w:bidi/>
        <w:spacing w:line="276" w:lineRule="auto"/>
        <w:ind w:left="141" w:firstLine="567"/>
        <w:jc w:val="both"/>
        <w:rPr>
          <w:rFonts w:ascii="Times New Roman" w:hAnsi="Times New Roman"/>
          <w:b/>
          <w:bCs/>
          <w:lang w:bidi="ar-MA"/>
        </w:rPr>
      </w:pPr>
      <w:r w:rsidRPr="0079041B">
        <w:rPr>
          <w:rFonts w:ascii="Times New Roman" w:hAnsi="Times New Roman"/>
          <w:b/>
          <w:bCs/>
          <w:rtl/>
          <w:lang w:bidi="ar-MA"/>
        </w:rPr>
        <w:t xml:space="preserve">في يوم </w:t>
      </w:r>
      <w:r w:rsidR="00B44853" w:rsidRPr="0079041B">
        <w:rPr>
          <w:rFonts w:ascii="Times New Roman" w:hAnsi="Times New Roman"/>
          <w:b/>
          <w:bCs/>
          <w:lang w:bidi="ar-MA"/>
        </w:rPr>
        <w:t>10</w:t>
      </w:r>
      <w:r w:rsidRPr="0079041B">
        <w:rPr>
          <w:rFonts w:ascii="Times New Roman" w:hAnsi="Times New Roman"/>
          <w:b/>
          <w:bCs/>
          <w:lang w:bidi="ar-MA"/>
        </w:rPr>
        <w:t>/</w:t>
      </w:r>
      <w:r w:rsidR="004B76AC" w:rsidRPr="0079041B">
        <w:rPr>
          <w:rFonts w:ascii="Times New Roman" w:hAnsi="Times New Roman"/>
          <w:b/>
          <w:bCs/>
          <w:lang w:bidi="ar-MA"/>
        </w:rPr>
        <w:t>1</w:t>
      </w:r>
      <w:r w:rsidR="0079041B" w:rsidRPr="0079041B">
        <w:rPr>
          <w:rFonts w:ascii="Times New Roman" w:hAnsi="Times New Roman"/>
          <w:b/>
          <w:bCs/>
          <w:lang w:bidi="ar-MA"/>
        </w:rPr>
        <w:t>2</w:t>
      </w:r>
      <w:r w:rsidR="0079041B">
        <w:rPr>
          <w:rFonts w:ascii="Times New Roman" w:hAnsi="Times New Roman"/>
          <w:b/>
          <w:bCs/>
          <w:rtl/>
          <w:lang w:bidi="ar-MA"/>
        </w:rPr>
        <w:t>/</w:t>
      </w:r>
      <w:r w:rsidR="0079041B">
        <w:rPr>
          <w:rFonts w:ascii="Times New Roman" w:hAnsi="Times New Roman"/>
          <w:b/>
          <w:bCs/>
          <w:lang w:bidi="ar-MA"/>
        </w:rPr>
        <w:t>1</w:t>
      </w:r>
      <w:r w:rsidR="0079041B">
        <w:rPr>
          <w:rFonts w:ascii="Times New Roman" w:hAnsi="Times New Roman"/>
          <w:b/>
          <w:bCs/>
          <w:rtl/>
          <w:lang w:bidi="ar-MA"/>
        </w:rPr>
        <w:t>202</w:t>
      </w:r>
      <w:r w:rsidRPr="0079041B">
        <w:rPr>
          <w:rFonts w:ascii="Times New Roman" w:hAnsi="Times New Roman"/>
          <w:b/>
          <w:bCs/>
          <w:rtl/>
          <w:lang w:bidi="ar-MA"/>
        </w:rPr>
        <w:t xml:space="preserve"> ابتداء من الساعة</w:t>
      </w:r>
      <w:r w:rsidR="00D34601" w:rsidRPr="0079041B">
        <w:rPr>
          <w:rFonts w:ascii="Times New Roman" w:hAnsi="Times New Roman"/>
          <w:b/>
          <w:bCs/>
          <w:lang w:bidi="ar-MA"/>
        </w:rPr>
        <w:t xml:space="preserve"> </w:t>
      </w:r>
      <w:r w:rsidR="00D34601" w:rsidRPr="0079041B">
        <w:rPr>
          <w:rFonts w:ascii="Times New Roman" w:hAnsi="Times New Roman"/>
          <w:b/>
          <w:bCs/>
          <w:rtl/>
          <w:lang w:bidi="ar-MA"/>
        </w:rPr>
        <w:t>العاشرة</w:t>
      </w:r>
      <w:r w:rsidRPr="0079041B">
        <w:rPr>
          <w:rFonts w:ascii="Times New Roman" w:hAnsi="Times New Roman"/>
          <w:b/>
          <w:bCs/>
          <w:rtl/>
          <w:lang w:bidi="ar-MA"/>
        </w:rPr>
        <w:t xml:space="preserve"> صباحا</w:t>
      </w:r>
      <w:r w:rsidRPr="003C3DA8">
        <w:rPr>
          <w:rFonts w:ascii="Times New Roman" w:hAnsi="Times New Roman"/>
          <w:b/>
          <w:bCs/>
          <w:rtl/>
          <w:lang w:bidi="ar-MA"/>
        </w:rPr>
        <w:t xml:space="preserve"> سيتم بقاعة الإجتماعات بعمادة </w:t>
      </w:r>
      <w:r w:rsidR="003C3DA8" w:rsidRPr="003C3DA8">
        <w:rPr>
          <w:rFonts w:ascii="Times New Roman" w:hAnsi="Times New Roman"/>
          <w:b/>
          <w:bCs/>
          <w:rtl/>
          <w:lang w:bidi="ar-MA"/>
        </w:rPr>
        <w:t xml:space="preserve">كلية الآداب والعلوم الإنسانية </w:t>
      </w:r>
    </w:p>
    <w:p w14:paraId="417E171B" w14:textId="77777777" w:rsidR="00A421EC" w:rsidRPr="0079041B" w:rsidRDefault="00AA0DE9" w:rsidP="00B44853">
      <w:pPr>
        <w:pStyle w:val="Textebrut"/>
        <w:tabs>
          <w:tab w:val="right" w:pos="141"/>
        </w:tabs>
        <w:bidi/>
        <w:spacing w:line="276" w:lineRule="auto"/>
        <w:ind w:left="141" w:firstLine="567"/>
        <w:jc w:val="both"/>
        <w:rPr>
          <w:rFonts w:ascii="Times New Roman" w:hAnsi="Times New Roman"/>
          <w:b/>
          <w:bCs/>
          <w:lang w:bidi="ar-MA"/>
        </w:rPr>
      </w:pPr>
      <w:r w:rsidRPr="0079041B">
        <w:rPr>
          <w:rFonts w:ascii="Times New Roman" w:hAnsi="Times New Roman"/>
          <w:b/>
          <w:bCs/>
          <w:rtl/>
          <w:lang w:bidi="ar-MA"/>
        </w:rPr>
        <w:t>بوجدة</w:t>
      </w:r>
      <w:r w:rsidR="003C3DA8" w:rsidRPr="0079041B">
        <w:rPr>
          <w:rFonts w:ascii="Times New Roman" w:hAnsi="Times New Roman"/>
          <w:b/>
          <w:bCs/>
          <w:rtl/>
          <w:lang w:bidi="ar-MA"/>
        </w:rPr>
        <w:t xml:space="preserve"> </w:t>
      </w:r>
      <w:r w:rsidRPr="0079041B">
        <w:rPr>
          <w:rFonts w:ascii="Times New Roman" w:hAnsi="Times New Roman"/>
          <w:b/>
          <w:bCs/>
          <w:rtl/>
          <w:lang w:bidi="ar-MA"/>
        </w:rPr>
        <w:t>فتح الأظرفة المتعلقة بطلب العروض بعروض أثمان مفتوحة، جلسة عمومية لأجل:</w:t>
      </w:r>
    </w:p>
    <w:tbl>
      <w:tblPr>
        <w:tblpPr w:leftFromText="141" w:rightFromText="141" w:vertAnchor="text" w:horzAnchor="margin" w:tblpXSpec="center" w:tblpY="362"/>
        <w:bidiVisual/>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2126"/>
        <w:gridCol w:w="1701"/>
        <w:gridCol w:w="1701"/>
        <w:gridCol w:w="1985"/>
      </w:tblGrid>
      <w:tr w:rsidR="007A7DFE" w:rsidRPr="0079041B" w14:paraId="69FFF6DE" w14:textId="77777777" w:rsidTr="007A7DFE">
        <w:trPr>
          <w:trHeight w:val="502"/>
        </w:trPr>
        <w:tc>
          <w:tcPr>
            <w:tcW w:w="1421" w:type="dxa"/>
            <w:shd w:val="clear" w:color="auto" w:fill="BFBFBF" w:themeFill="background1" w:themeFillShade="BF"/>
            <w:vAlign w:val="center"/>
          </w:tcPr>
          <w:p w14:paraId="1D4945AC" w14:textId="77777777" w:rsidR="007A7DFE" w:rsidRPr="0079041B" w:rsidRDefault="007A7DFE" w:rsidP="00A421EC">
            <w:pPr>
              <w:pStyle w:val="Textebrut"/>
              <w:bidi/>
              <w:jc w:val="center"/>
              <w:rPr>
                <w:rFonts w:asciiTheme="majorBidi" w:hAnsiTheme="majorBidi" w:cstheme="majorBidi"/>
                <w:b/>
                <w:bCs/>
                <w:sz w:val="16"/>
                <w:lang w:bidi="ar-MA"/>
              </w:rPr>
            </w:pPr>
            <w:r w:rsidRPr="0079041B">
              <w:rPr>
                <w:rFonts w:asciiTheme="majorBidi" w:hAnsiTheme="majorBidi" w:cstheme="majorBidi"/>
                <w:b/>
                <w:bCs/>
                <w:sz w:val="16"/>
                <w:rtl/>
                <w:lang w:bidi="ar-MA"/>
              </w:rPr>
              <w:t>طلب العروض رقم</w:t>
            </w:r>
          </w:p>
        </w:tc>
        <w:tc>
          <w:tcPr>
            <w:tcW w:w="2126" w:type="dxa"/>
            <w:shd w:val="clear" w:color="auto" w:fill="BFBFBF" w:themeFill="background1" w:themeFillShade="BF"/>
            <w:vAlign w:val="center"/>
          </w:tcPr>
          <w:p w14:paraId="1F028950" w14:textId="77777777" w:rsidR="007A7DFE" w:rsidRPr="0079041B" w:rsidRDefault="007A7DFE" w:rsidP="00A421EC">
            <w:pPr>
              <w:pStyle w:val="Textebrut"/>
              <w:jc w:val="center"/>
              <w:rPr>
                <w:rFonts w:asciiTheme="majorBidi" w:hAnsiTheme="majorBidi" w:cstheme="majorBidi"/>
                <w:b/>
                <w:bCs/>
                <w:sz w:val="16"/>
                <w:lang w:bidi="ar-MA"/>
              </w:rPr>
            </w:pPr>
            <w:r w:rsidRPr="0079041B">
              <w:rPr>
                <w:rFonts w:asciiTheme="majorBidi" w:hAnsiTheme="majorBidi" w:cstheme="majorBidi"/>
                <w:b/>
                <w:bCs/>
                <w:sz w:val="16"/>
                <w:rtl/>
                <w:lang w:bidi="ar-MA"/>
              </w:rPr>
              <w:t>الموضوع</w:t>
            </w:r>
          </w:p>
        </w:tc>
        <w:tc>
          <w:tcPr>
            <w:tcW w:w="1701" w:type="dxa"/>
            <w:shd w:val="clear" w:color="auto" w:fill="BFBFBF" w:themeFill="background1" w:themeFillShade="BF"/>
            <w:vAlign w:val="center"/>
          </w:tcPr>
          <w:p w14:paraId="3F5A93E2" w14:textId="77777777" w:rsidR="007A7DFE" w:rsidRPr="0079041B" w:rsidRDefault="007A7DFE" w:rsidP="00A421EC">
            <w:pPr>
              <w:pStyle w:val="Textebrut"/>
              <w:bidi/>
              <w:jc w:val="center"/>
              <w:rPr>
                <w:rFonts w:asciiTheme="majorBidi" w:hAnsiTheme="majorBidi" w:cstheme="majorBidi"/>
                <w:b/>
                <w:bCs/>
                <w:sz w:val="16"/>
                <w:lang w:bidi="ar-MA"/>
              </w:rPr>
            </w:pPr>
            <w:r w:rsidRPr="0079041B">
              <w:rPr>
                <w:rFonts w:asciiTheme="majorBidi" w:hAnsiTheme="majorBidi" w:cstheme="majorBidi"/>
                <w:b/>
                <w:bCs/>
                <w:sz w:val="16"/>
                <w:rtl/>
                <w:lang w:bidi="ar-MA"/>
              </w:rPr>
              <w:t>تاريخ فتح الأظرفة</w:t>
            </w:r>
          </w:p>
        </w:tc>
        <w:tc>
          <w:tcPr>
            <w:tcW w:w="1701" w:type="dxa"/>
            <w:shd w:val="clear" w:color="auto" w:fill="BFBFBF" w:themeFill="background1" w:themeFillShade="BF"/>
            <w:vAlign w:val="center"/>
          </w:tcPr>
          <w:p w14:paraId="10E82C6E" w14:textId="77777777" w:rsidR="007A7DFE" w:rsidRPr="0079041B" w:rsidRDefault="007A7DFE" w:rsidP="00A421EC">
            <w:pPr>
              <w:pStyle w:val="Textebrut"/>
              <w:bidi/>
              <w:jc w:val="center"/>
              <w:rPr>
                <w:rFonts w:asciiTheme="majorBidi" w:hAnsiTheme="majorBidi" w:cstheme="majorBidi"/>
                <w:b/>
                <w:bCs/>
                <w:sz w:val="16"/>
                <w:rtl/>
                <w:lang w:bidi="ar-MA"/>
              </w:rPr>
            </w:pPr>
            <w:r w:rsidRPr="0079041B">
              <w:rPr>
                <w:rFonts w:asciiTheme="majorBidi" w:hAnsiTheme="majorBidi" w:cstheme="majorBidi"/>
                <w:b/>
                <w:bCs/>
                <w:sz w:val="16"/>
                <w:rtl/>
                <w:lang w:bidi="ar-MA"/>
              </w:rPr>
              <w:t>الضمان المؤقت</w:t>
            </w:r>
          </w:p>
          <w:p w14:paraId="35FD3DF2" w14:textId="77777777" w:rsidR="007A7DFE" w:rsidRPr="0079041B" w:rsidRDefault="007A7DFE" w:rsidP="00A421EC">
            <w:pPr>
              <w:jc w:val="center"/>
              <w:rPr>
                <w:rFonts w:asciiTheme="majorBidi" w:hAnsiTheme="majorBidi" w:cstheme="majorBidi"/>
                <w:b/>
                <w:bCs/>
                <w:sz w:val="16"/>
                <w:szCs w:val="20"/>
                <w:lang w:eastAsia="fr-FR" w:bidi="ar-MA"/>
              </w:rPr>
            </w:pPr>
            <w:r w:rsidRPr="0079041B">
              <w:rPr>
                <w:rFonts w:asciiTheme="majorBidi" w:hAnsiTheme="majorBidi" w:cstheme="majorBidi"/>
                <w:b/>
                <w:bCs/>
                <w:sz w:val="16"/>
                <w:szCs w:val="20"/>
                <w:rtl/>
                <w:lang w:eastAsia="fr-FR" w:bidi="ar-MA"/>
              </w:rPr>
              <w:t>بالدرهم</w:t>
            </w:r>
          </w:p>
        </w:tc>
        <w:tc>
          <w:tcPr>
            <w:tcW w:w="1985" w:type="dxa"/>
            <w:shd w:val="clear" w:color="auto" w:fill="BFBFBF" w:themeFill="background1" w:themeFillShade="BF"/>
          </w:tcPr>
          <w:p w14:paraId="4F3E396A" w14:textId="77777777" w:rsidR="007A7DFE" w:rsidRPr="0079041B" w:rsidRDefault="007A7DFE" w:rsidP="00A421EC">
            <w:pPr>
              <w:pStyle w:val="Textebrut"/>
              <w:bidi/>
              <w:jc w:val="center"/>
              <w:rPr>
                <w:rFonts w:asciiTheme="majorBidi" w:hAnsiTheme="majorBidi" w:cstheme="majorBidi"/>
                <w:b/>
                <w:bCs/>
                <w:sz w:val="16"/>
                <w:lang w:bidi="ar-MA"/>
              </w:rPr>
            </w:pPr>
            <w:r w:rsidRPr="0079041B">
              <w:rPr>
                <w:rFonts w:asciiTheme="majorBidi" w:hAnsiTheme="majorBidi" w:cstheme="majorBidi"/>
                <w:b/>
                <w:bCs/>
                <w:sz w:val="16"/>
                <w:rtl/>
                <w:lang w:bidi="ar-MA"/>
              </w:rPr>
              <w:t>المبلغ التقديري</w:t>
            </w:r>
          </w:p>
          <w:p w14:paraId="212D82CF" w14:textId="77777777" w:rsidR="007A7DFE" w:rsidRPr="0079041B" w:rsidRDefault="007A7DFE" w:rsidP="00A421EC">
            <w:pPr>
              <w:pStyle w:val="Textebrut"/>
              <w:bidi/>
              <w:jc w:val="center"/>
              <w:rPr>
                <w:rFonts w:asciiTheme="majorBidi" w:hAnsiTheme="majorBidi" w:cstheme="majorBidi"/>
                <w:b/>
                <w:bCs/>
                <w:sz w:val="16"/>
                <w:rtl/>
                <w:lang w:bidi="ar-MA"/>
              </w:rPr>
            </w:pPr>
            <w:r w:rsidRPr="0079041B">
              <w:rPr>
                <w:rFonts w:asciiTheme="majorBidi" w:hAnsiTheme="majorBidi" w:cstheme="majorBidi"/>
                <w:b/>
                <w:bCs/>
                <w:sz w:val="16"/>
                <w:rtl/>
                <w:lang w:bidi="ar-MA"/>
              </w:rPr>
              <w:t xml:space="preserve"> بالدرهم</w:t>
            </w:r>
          </w:p>
        </w:tc>
      </w:tr>
      <w:tr w:rsidR="007A7DFE" w:rsidRPr="00586FC0" w14:paraId="2C3011BF" w14:textId="77777777" w:rsidTr="007A7DFE">
        <w:trPr>
          <w:trHeight w:val="1126"/>
        </w:trPr>
        <w:tc>
          <w:tcPr>
            <w:tcW w:w="1421" w:type="dxa"/>
            <w:vAlign w:val="center"/>
          </w:tcPr>
          <w:p w14:paraId="1BAEA148" w14:textId="6E219B7C" w:rsidR="007A7DFE" w:rsidRPr="0079041B" w:rsidRDefault="007A7DFE" w:rsidP="00956C3C">
            <w:pPr>
              <w:spacing w:line="360" w:lineRule="auto"/>
              <w:jc w:val="center"/>
              <w:rPr>
                <w:rFonts w:asciiTheme="majorBidi" w:hAnsiTheme="majorBidi" w:cstheme="majorBidi"/>
                <w:b/>
                <w:sz w:val="20"/>
                <w:szCs w:val="20"/>
              </w:rPr>
            </w:pPr>
            <w:r w:rsidRPr="0079041B">
              <w:rPr>
                <w:rFonts w:asciiTheme="majorBidi" w:hAnsiTheme="majorBidi" w:cstheme="majorBidi"/>
                <w:b/>
                <w:sz w:val="20"/>
                <w:szCs w:val="20"/>
              </w:rPr>
              <w:t>0</w:t>
            </w:r>
            <w:r w:rsidR="004820F0" w:rsidRPr="0079041B">
              <w:rPr>
                <w:rFonts w:asciiTheme="majorBidi" w:hAnsiTheme="majorBidi" w:cstheme="majorBidi"/>
                <w:b/>
                <w:sz w:val="20"/>
                <w:szCs w:val="20"/>
              </w:rPr>
              <w:t>3</w:t>
            </w:r>
            <w:r w:rsidRPr="0079041B">
              <w:rPr>
                <w:rFonts w:asciiTheme="majorBidi" w:hAnsiTheme="majorBidi" w:cstheme="majorBidi"/>
                <w:b/>
                <w:sz w:val="20"/>
                <w:szCs w:val="20"/>
              </w:rPr>
              <w:t xml:space="preserve"> BF/20</w:t>
            </w:r>
            <w:r w:rsidR="004820F0" w:rsidRPr="0079041B">
              <w:rPr>
                <w:rFonts w:asciiTheme="majorBidi" w:hAnsiTheme="majorBidi" w:cstheme="majorBidi"/>
                <w:b/>
                <w:sz w:val="20"/>
                <w:szCs w:val="20"/>
              </w:rPr>
              <w:t>21</w:t>
            </w:r>
            <w:r w:rsidRPr="0079041B">
              <w:rPr>
                <w:rFonts w:asciiTheme="majorBidi" w:hAnsiTheme="majorBidi" w:cstheme="majorBidi"/>
                <w:b/>
                <w:sz w:val="20"/>
                <w:szCs w:val="20"/>
              </w:rPr>
              <w:t xml:space="preserve"> FLSHO</w:t>
            </w:r>
          </w:p>
          <w:p w14:paraId="156DF996" w14:textId="77777777" w:rsidR="007A7DFE" w:rsidRPr="0079041B" w:rsidRDefault="007A7DFE" w:rsidP="00AA0DE9">
            <w:pPr>
              <w:spacing w:line="360" w:lineRule="auto"/>
              <w:jc w:val="center"/>
              <w:rPr>
                <w:rFonts w:asciiTheme="majorBidi" w:hAnsiTheme="majorBidi" w:cstheme="majorBidi"/>
                <w:b/>
                <w:bCs/>
                <w:sz w:val="20"/>
                <w:szCs w:val="20"/>
              </w:rPr>
            </w:pPr>
          </w:p>
        </w:tc>
        <w:tc>
          <w:tcPr>
            <w:tcW w:w="2126" w:type="dxa"/>
            <w:vAlign w:val="center"/>
          </w:tcPr>
          <w:p w14:paraId="370CAC56" w14:textId="77777777" w:rsidR="007A7DFE" w:rsidRPr="0079041B" w:rsidRDefault="00B44853" w:rsidP="00B44853">
            <w:pPr>
              <w:pStyle w:val="Textebrut"/>
              <w:spacing w:line="360" w:lineRule="auto"/>
              <w:jc w:val="center"/>
              <w:rPr>
                <w:rFonts w:asciiTheme="majorBidi" w:hAnsiTheme="majorBidi" w:cstheme="majorBidi"/>
                <w:b/>
                <w:bCs/>
                <w:color w:val="000000"/>
                <w:rtl/>
                <w:lang w:val="en-US" w:bidi="ar-MA"/>
              </w:rPr>
            </w:pPr>
            <w:r w:rsidRPr="0079041B">
              <w:rPr>
                <w:rFonts w:asciiTheme="majorBidi" w:hAnsiTheme="majorBidi"/>
                <w:b/>
                <w:bCs/>
                <w:color w:val="000000"/>
                <w:rtl/>
                <w:lang w:bidi="ar-MA"/>
              </w:rPr>
              <w:t>كراء  و تسير مقصف و قاعة الأساتذة  بكلية الآداب والعلوم الإنسانية  بوجدة</w:t>
            </w:r>
          </w:p>
        </w:tc>
        <w:tc>
          <w:tcPr>
            <w:tcW w:w="1701" w:type="dxa"/>
            <w:vAlign w:val="center"/>
          </w:tcPr>
          <w:p w14:paraId="7C3C2599" w14:textId="48F8BFAB" w:rsidR="007A7DFE" w:rsidRPr="0079041B" w:rsidRDefault="00C3303A" w:rsidP="0079041B">
            <w:pPr>
              <w:spacing w:line="360" w:lineRule="auto"/>
              <w:jc w:val="center"/>
              <w:rPr>
                <w:rFonts w:asciiTheme="majorBidi" w:hAnsiTheme="majorBidi" w:cstheme="majorBidi"/>
                <w:b/>
                <w:bCs/>
                <w:sz w:val="20"/>
                <w:szCs w:val="20"/>
                <w:rtl/>
                <w:lang w:eastAsia="fr-FR" w:bidi="ar-MA"/>
              </w:rPr>
            </w:pPr>
            <w:r w:rsidRPr="0079041B">
              <w:rPr>
                <w:rFonts w:asciiTheme="majorBidi" w:hAnsiTheme="majorBidi" w:cstheme="majorBidi"/>
                <w:b/>
                <w:bCs/>
                <w:sz w:val="20"/>
                <w:szCs w:val="20"/>
                <w:lang w:eastAsia="fr-FR"/>
              </w:rPr>
              <w:t>1</w:t>
            </w:r>
            <w:r w:rsidR="0079041B" w:rsidRPr="0079041B">
              <w:rPr>
                <w:rFonts w:asciiTheme="majorBidi" w:hAnsiTheme="majorBidi" w:cstheme="majorBidi"/>
                <w:b/>
                <w:bCs/>
                <w:sz w:val="20"/>
                <w:szCs w:val="20"/>
                <w:lang w:eastAsia="fr-FR"/>
              </w:rPr>
              <w:t>2</w:t>
            </w:r>
            <w:r w:rsidR="007A7DFE" w:rsidRPr="0079041B">
              <w:rPr>
                <w:rFonts w:asciiTheme="majorBidi" w:hAnsiTheme="majorBidi" w:cstheme="majorBidi"/>
                <w:b/>
                <w:bCs/>
                <w:sz w:val="20"/>
                <w:szCs w:val="20"/>
                <w:rtl/>
                <w:lang w:eastAsia="fr-FR"/>
              </w:rPr>
              <w:t>/</w:t>
            </w:r>
            <w:r w:rsidRPr="0079041B">
              <w:rPr>
                <w:rFonts w:asciiTheme="majorBidi" w:hAnsiTheme="majorBidi" w:cstheme="majorBidi"/>
                <w:b/>
                <w:bCs/>
                <w:sz w:val="20"/>
                <w:szCs w:val="20"/>
                <w:lang w:eastAsia="fr-FR"/>
              </w:rPr>
              <w:t>10</w:t>
            </w:r>
            <w:r w:rsidR="007A7DFE" w:rsidRPr="0079041B">
              <w:rPr>
                <w:rFonts w:asciiTheme="majorBidi" w:hAnsiTheme="majorBidi" w:cstheme="majorBidi"/>
                <w:b/>
                <w:bCs/>
                <w:sz w:val="20"/>
                <w:szCs w:val="20"/>
                <w:rtl/>
                <w:lang w:eastAsia="fr-FR"/>
              </w:rPr>
              <w:t>/20</w:t>
            </w:r>
            <w:r w:rsidR="004820F0" w:rsidRPr="0079041B">
              <w:rPr>
                <w:rFonts w:asciiTheme="majorBidi" w:hAnsiTheme="majorBidi" w:cstheme="majorBidi" w:hint="cs"/>
                <w:b/>
                <w:bCs/>
                <w:sz w:val="20"/>
                <w:szCs w:val="20"/>
                <w:rtl/>
                <w:lang w:eastAsia="fr-FR" w:bidi="ar-MA"/>
              </w:rPr>
              <w:t>21</w:t>
            </w:r>
          </w:p>
          <w:p w14:paraId="2A7B4DED" w14:textId="210508F0" w:rsidR="007A7DFE" w:rsidRPr="0079041B" w:rsidRDefault="007A7DFE" w:rsidP="0079041B">
            <w:pPr>
              <w:spacing w:line="360" w:lineRule="auto"/>
              <w:jc w:val="center"/>
              <w:rPr>
                <w:rFonts w:asciiTheme="majorBidi" w:hAnsiTheme="majorBidi" w:cstheme="majorBidi"/>
                <w:b/>
                <w:bCs/>
                <w:sz w:val="20"/>
                <w:szCs w:val="20"/>
                <w:lang w:eastAsia="fr-FR"/>
              </w:rPr>
            </w:pPr>
            <w:r w:rsidRPr="0079041B">
              <w:rPr>
                <w:rFonts w:asciiTheme="majorBidi" w:hAnsiTheme="majorBidi" w:cstheme="majorBidi"/>
                <w:b/>
                <w:bCs/>
                <w:sz w:val="20"/>
                <w:szCs w:val="20"/>
                <w:rtl/>
                <w:lang w:bidi="ar-MA"/>
              </w:rPr>
              <w:t xml:space="preserve">س </w:t>
            </w:r>
            <w:r w:rsidRPr="0079041B">
              <w:rPr>
                <w:rFonts w:asciiTheme="majorBidi" w:hAnsiTheme="majorBidi" w:cstheme="majorBidi"/>
                <w:b/>
                <w:bCs/>
                <w:sz w:val="20"/>
                <w:szCs w:val="20"/>
                <w:lang w:bidi="ar-MA"/>
              </w:rPr>
              <w:t>10</w:t>
            </w:r>
            <w:r w:rsidRPr="0079041B">
              <w:rPr>
                <w:rFonts w:asciiTheme="majorBidi" w:hAnsiTheme="majorBidi" w:cstheme="majorBidi"/>
                <w:b/>
                <w:bCs/>
                <w:sz w:val="20"/>
                <w:szCs w:val="20"/>
                <w:rtl/>
                <w:lang w:bidi="ar-MA"/>
              </w:rPr>
              <w:t>:</w:t>
            </w:r>
            <w:r w:rsidR="0079041B" w:rsidRPr="0079041B">
              <w:rPr>
                <w:rFonts w:asciiTheme="majorBidi" w:hAnsiTheme="majorBidi" w:cstheme="majorBidi"/>
                <w:b/>
                <w:bCs/>
                <w:sz w:val="20"/>
                <w:szCs w:val="20"/>
                <w:lang w:bidi="ar-MA"/>
              </w:rPr>
              <w:t>00</w:t>
            </w:r>
            <w:r w:rsidR="004820F0" w:rsidRPr="0079041B">
              <w:rPr>
                <w:rFonts w:asciiTheme="majorBidi" w:hAnsiTheme="majorBidi" w:cstheme="majorBidi" w:hint="cs"/>
                <w:b/>
                <w:bCs/>
                <w:sz w:val="20"/>
                <w:szCs w:val="20"/>
                <w:rtl/>
                <w:lang w:bidi="ar-MA"/>
              </w:rPr>
              <w:t xml:space="preserve"> </w:t>
            </w:r>
            <w:r w:rsidRPr="0079041B">
              <w:rPr>
                <w:rFonts w:asciiTheme="majorBidi" w:hAnsiTheme="majorBidi" w:cstheme="majorBidi"/>
                <w:b/>
                <w:bCs/>
                <w:sz w:val="20"/>
                <w:szCs w:val="20"/>
                <w:rtl/>
                <w:lang w:bidi="ar-MA"/>
              </w:rPr>
              <w:t>د</w:t>
            </w:r>
          </w:p>
        </w:tc>
        <w:tc>
          <w:tcPr>
            <w:tcW w:w="1701" w:type="dxa"/>
            <w:vAlign w:val="center"/>
          </w:tcPr>
          <w:p w14:paraId="576953F0" w14:textId="77777777" w:rsidR="007A7DFE" w:rsidRPr="0079041B" w:rsidRDefault="0057384A" w:rsidP="00AA0DE9">
            <w:pPr>
              <w:pStyle w:val="Retraitcorpsdetexte2"/>
              <w:bidi w:val="0"/>
              <w:spacing w:after="0" w:line="360" w:lineRule="auto"/>
              <w:ind w:left="0"/>
              <w:jc w:val="right"/>
              <w:rPr>
                <w:rFonts w:asciiTheme="majorBidi" w:hAnsiTheme="majorBidi" w:cstheme="majorBidi"/>
                <w:b/>
                <w:bCs/>
                <w:sz w:val="20"/>
                <w:szCs w:val="20"/>
                <w:lang w:bidi="ar-MA"/>
              </w:rPr>
            </w:pPr>
            <w:r w:rsidRPr="0079041B">
              <w:rPr>
                <w:rFonts w:asciiTheme="majorBidi" w:hAnsiTheme="majorBidi" w:cstheme="majorBidi"/>
                <w:b/>
                <w:bCs/>
                <w:sz w:val="20"/>
                <w:szCs w:val="20"/>
                <w:lang w:bidi="ar-MA"/>
              </w:rPr>
              <w:t>3</w:t>
            </w:r>
            <w:r w:rsidR="00956C3C" w:rsidRPr="0079041B">
              <w:rPr>
                <w:rFonts w:asciiTheme="majorBidi" w:hAnsiTheme="majorBidi" w:cstheme="majorBidi"/>
                <w:b/>
                <w:bCs/>
                <w:sz w:val="20"/>
                <w:szCs w:val="20"/>
                <w:lang w:bidi="ar-MA"/>
              </w:rPr>
              <w:t>0</w:t>
            </w:r>
            <w:r w:rsidR="007A7DFE" w:rsidRPr="0079041B">
              <w:rPr>
                <w:rFonts w:asciiTheme="majorBidi" w:hAnsiTheme="majorBidi" w:cstheme="majorBidi"/>
                <w:b/>
                <w:bCs/>
                <w:sz w:val="20"/>
                <w:szCs w:val="20"/>
                <w:lang w:bidi="ar-MA"/>
              </w:rPr>
              <w:t xml:space="preserve">00,00 : 1 </w:t>
            </w:r>
            <w:r w:rsidR="007A7DFE" w:rsidRPr="0079041B">
              <w:rPr>
                <w:rFonts w:asciiTheme="majorBidi" w:hAnsiTheme="majorBidi" w:cstheme="majorBidi"/>
                <w:b/>
                <w:bCs/>
                <w:sz w:val="20"/>
                <w:szCs w:val="20"/>
                <w:rtl/>
                <w:lang w:bidi="ar-MA"/>
              </w:rPr>
              <w:t>حصة</w:t>
            </w:r>
          </w:p>
          <w:p w14:paraId="7EC60C07" w14:textId="77777777" w:rsidR="007A7DFE" w:rsidRPr="0079041B" w:rsidRDefault="007A7DFE" w:rsidP="00AA0DE9">
            <w:pPr>
              <w:pStyle w:val="Retraitcorpsdetexte2"/>
              <w:bidi w:val="0"/>
              <w:spacing w:after="0" w:line="360" w:lineRule="auto"/>
              <w:ind w:left="0"/>
              <w:jc w:val="right"/>
              <w:rPr>
                <w:rFonts w:asciiTheme="majorBidi" w:hAnsiTheme="majorBidi" w:cstheme="majorBidi"/>
                <w:b/>
                <w:bCs/>
                <w:sz w:val="20"/>
                <w:szCs w:val="20"/>
                <w:lang w:bidi="ar-MA"/>
              </w:rPr>
            </w:pPr>
          </w:p>
        </w:tc>
        <w:tc>
          <w:tcPr>
            <w:tcW w:w="1985" w:type="dxa"/>
            <w:vAlign w:val="center"/>
          </w:tcPr>
          <w:p w14:paraId="0EC873B0" w14:textId="24B99014" w:rsidR="007A7DFE" w:rsidRPr="00F2098D" w:rsidRDefault="00C3303A" w:rsidP="007A7DFE">
            <w:pPr>
              <w:pStyle w:val="Retraitcorpsdetexte2"/>
              <w:bidi w:val="0"/>
              <w:spacing w:after="0" w:line="360" w:lineRule="auto"/>
              <w:ind w:left="0"/>
              <w:jc w:val="right"/>
              <w:rPr>
                <w:rFonts w:asciiTheme="majorBidi" w:hAnsiTheme="majorBidi" w:cstheme="majorBidi"/>
                <w:b/>
                <w:bCs/>
                <w:sz w:val="20"/>
                <w:szCs w:val="20"/>
                <w:lang w:bidi="ar-MA"/>
              </w:rPr>
            </w:pPr>
            <w:r w:rsidRPr="0079041B">
              <w:rPr>
                <w:rFonts w:asciiTheme="majorBidi" w:hAnsiTheme="majorBidi" w:cstheme="majorBidi"/>
                <w:b/>
                <w:bCs/>
                <w:sz w:val="20"/>
                <w:szCs w:val="20"/>
                <w:lang w:bidi="ar-MA"/>
              </w:rPr>
              <w:t>35</w:t>
            </w:r>
            <w:r w:rsidR="007A7DFE" w:rsidRPr="0079041B">
              <w:rPr>
                <w:rFonts w:asciiTheme="majorBidi" w:hAnsiTheme="majorBidi" w:cstheme="majorBidi"/>
                <w:b/>
                <w:bCs/>
                <w:sz w:val="20"/>
                <w:szCs w:val="20"/>
                <w:lang w:bidi="ar-MA"/>
              </w:rPr>
              <w:t xml:space="preserve"> 000,00 : 1 </w:t>
            </w:r>
            <w:r w:rsidR="007A7DFE" w:rsidRPr="0079041B">
              <w:rPr>
                <w:rFonts w:asciiTheme="majorBidi" w:hAnsiTheme="majorBidi" w:cstheme="majorBidi"/>
                <w:b/>
                <w:bCs/>
                <w:sz w:val="20"/>
                <w:szCs w:val="20"/>
                <w:rtl/>
                <w:lang w:val="en-US" w:bidi="ar-MA"/>
              </w:rPr>
              <w:t>حصة</w:t>
            </w:r>
          </w:p>
          <w:p w14:paraId="3B0AE641" w14:textId="77777777" w:rsidR="007A7DFE" w:rsidRPr="00F2098D" w:rsidRDefault="007A7DFE" w:rsidP="00AA0DE9">
            <w:pPr>
              <w:pStyle w:val="Retraitcorpsdetexte2"/>
              <w:bidi w:val="0"/>
              <w:spacing w:after="0" w:line="360" w:lineRule="auto"/>
              <w:ind w:left="0"/>
              <w:jc w:val="right"/>
              <w:rPr>
                <w:rFonts w:asciiTheme="majorBidi" w:hAnsiTheme="majorBidi" w:cstheme="majorBidi"/>
                <w:b/>
                <w:bCs/>
                <w:sz w:val="20"/>
                <w:szCs w:val="20"/>
                <w:lang w:bidi="ar-MA"/>
              </w:rPr>
            </w:pPr>
          </w:p>
        </w:tc>
      </w:tr>
    </w:tbl>
    <w:p w14:paraId="4B25A6D3" w14:textId="77777777" w:rsidR="00A421EC" w:rsidRPr="00854778" w:rsidRDefault="00A421EC" w:rsidP="003C3DA8">
      <w:pPr>
        <w:ind w:right="-360"/>
        <w:rPr>
          <w:rFonts w:ascii="Arial" w:hAnsi="Arial" w:cs="Arial"/>
          <w:b/>
          <w:bCs/>
        </w:rPr>
      </w:pPr>
    </w:p>
    <w:p w14:paraId="7E7DCFB4" w14:textId="77777777" w:rsidR="00A421EC" w:rsidRPr="00822FC7" w:rsidRDefault="00A421EC" w:rsidP="00A421EC">
      <w:pPr>
        <w:pStyle w:val="Textebrut"/>
        <w:bidi/>
        <w:ind w:left="567" w:firstLine="708"/>
        <w:rPr>
          <w:rFonts w:ascii="Arial" w:hAnsi="Arial" w:cs="Arial"/>
          <w:b/>
          <w:bCs/>
          <w:sz w:val="22"/>
          <w:szCs w:val="22"/>
          <w:rtl/>
          <w:lang w:bidi="ar-MA"/>
        </w:rPr>
      </w:pPr>
    </w:p>
    <w:p w14:paraId="3B96318A" w14:textId="77777777" w:rsidR="00A421EC" w:rsidRPr="003C3DA8" w:rsidRDefault="00A421EC" w:rsidP="004837FC">
      <w:pPr>
        <w:pStyle w:val="Textebrut"/>
        <w:tabs>
          <w:tab w:val="right" w:pos="141"/>
        </w:tabs>
        <w:bidi/>
        <w:spacing w:line="276" w:lineRule="auto"/>
        <w:ind w:left="141" w:firstLine="567"/>
        <w:rPr>
          <w:rFonts w:ascii="Times New Roman" w:hAnsi="Times New Roman"/>
          <w:b/>
          <w:bCs/>
          <w:lang w:bidi="ar-MA"/>
        </w:rPr>
      </w:pPr>
      <w:r w:rsidRPr="003C3DA8">
        <w:rPr>
          <w:rFonts w:ascii="Times New Roman" w:hAnsi="Times New Roman"/>
          <w:b/>
          <w:bCs/>
          <w:rtl/>
          <w:lang w:bidi="ar-MA"/>
        </w:rPr>
        <w:t>يمكن سحب ملفات طلب العروض من</w:t>
      </w:r>
      <w:r w:rsidRPr="003C3DA8">
        <w:rPr>
          <w:rFonts w:ascii="Times New Roman" w:hAnsi="Times New Roman"/>
          <w:b/>
          <w:bCs/>
          <w:rtl/>
        </w:rPr>
        <w:t xml:space="preserve"> مكتب </w:t>
      </w:r>
      <w:r w:rsidRPr="003C3DA8">
        <w:rPr>
          <w:rFonts w:ascii="Times New Roman" w:hAnsi="Times New Roman"/>
          <w:b/>
          <w:bCs/>
          <w:rtl/>
          <w:lang w:bidi="ar-MA"/>
        </w:rPr>
        <w:t xml:space="preserve">مصلحة الاقتصاد بكلية </w:t>
      </w:r>
      <w:r w:rsidR="00AA0DE9" w:rsidRPr="003C3DA8">
        <w:rPr>
          <w:rFonts w:ascii="Times New Roman" w:hAnsi="Times New Roman"/>
          <w:b/>
          <w:bCs/>
          <w:rtl/>
          <w:lang w:bidi="ar-MA"/>
        </w:rPr>
        <w:t>الآداب والعلوم</w:t>
      </w:r>
      <w:r w:rsidRPr="003C3DA8">
        <w:rPr>
          <w:rFonts w:ascii="Times New Roman" w:hAnsi="Times New Roman"/>
          <w:b/>
          <w:bCs/>
          <w:rtl/>
          <w:lang w:bidi="ar-MA"/>
        </w:rPr>
        <w:t xml:space="preserve"> </w:t>
      </w:r>
      <w:r w:rsidR="00AA0DE9" w:rsidRPr="003C3DA8">
        <w:rPr>
          <w:rFonts w:ascii="Times New Roman" w:hAnsi="Times New Roman"/>
          <w:b/>
          <w:bCs/>
          <w:rtl/>
          <w:lang w:bidi="ar-MA"/>
        </w:rPr>
        <w:t>الإنسانية</w:t>
      </w:r>
      <w:r w:rsidR="00AA0DE9" w:rsidRPr="003C3DA8">
        <w:rPr>
          <w:rFonts w:ascii="Times New Roman" w:hAnsi="Times New Roman"/>
          <w:b/>
          <w:bCs/>
          <w:lang w:val="en-US" w:bidi="ar-MA"/>
        </w:rPr>
        <w:t xml:space="preserve"> </w:t>
      </w:r>
      <w:r w:rsidRPr="003C3DA8">
        <w:rPr>
          <w:rFonts w:ascii="Times New Roman" w:hAnsi="Times New Roman"/>
          <w:b/>
          <w:bCs/>
          <w:rtl/>
          <w:lang w:bidi="ar-MA"/>
        </w:rPr>
        <w:t>بوجدة ، و يمكن كذلك نقله إلكترونيا من بوابة الصفقات العمومية</w:t>
      </w:r>
      <w:r w:rsidRPr="003C3DA8">
        <w:rPr>
          <w:rFonts w:ascii="Times New Roman" w:hAnsi="Times New Roman"/>
          <w:b/>
          <w:bCs/>
          <w:color w:val="0070C0"/>
        </w:rPr>
        <w:t>www.marchéspublics.gov.ma</w:t>
      </w:r>
      <w:r w:rsidRPr="003C3DA8">
        <w:rPr>
          <w:rFonts w:ascii="Times New Roman" w:hAnsi="Times New Roman"/>
          <w:color w:val="0070C0"/>
        </w:rPr>
        <w:t xml:space="preserve">.   </w:t>
      </w:r>
      <w:r w:rsidR="00AA0DE9" w:rsidRPr="003C3DA8">
        <w:rPr>
          <w:rFonts w:ascii="Times New Roman" w:hAnsi="Times New Roman"/>
          <w:color w:val="0070C0"/>
        </w:rPr>
        <w:t xml:space="preserve"> </w:t>
      </w:r>
      <w:r w:rsidRPr="003C3DA8">
        <w:rPr>
          <w:rFonts w:ascii="Times New Roman" w:hAnsi="Times New Roman"/>
          <w:b/>
          <w:bCs/>
          <w:rtl/>
          <w:lang w:bidi="ar-MA"/>
        </w:rPr>
        <w:t>او موقع المؤسسة</w:t>
      </w:r>
      <w:r w:rsidRPr="003C3DA8">
        <w:rPr>
          <w:rFonts w:ascii="Times New Roman" w:hAnsi="Times New Roman"/>
          <w:b/>
          <w:bCs/>
          <w:color w:val="0070C0"/>
        </w:rPr>
        <w:t>www.</w:t>
      </w:r>
      <w:r w:rsidR="00AA0DE9" w:rsidRPr="003C3DA8">
        <w:rPr>
          <w:rFonts w:ascii="Times New Roman" w:hAnsi="Times New Roman"/>
          <w:b/>
          <w:bCs/>
          <w:color w:val="0070C0"/>
        </w:rPr>
        <w:t>lettres</w:t>
      </w:r>
      <w:r w:rsidRPr="003C3DA8">
        <w:rPr>
          <w:rFonts w:ascii="Times New Roman" w:hAnsi="Times New Roman"/>
          <w:b/>
          <w:bCs/>
          <w:color w:val="0070C0"/>
        </w:rPr>
        <w:t xml:space="preserve">.ump.ma </w:t>
      </w:r>
    </w:p>
    <w:p w14:paraId="0BF74C6F" w14:textId="77777777" w:rsidR="00A421EC" w:rsidRPr="003C3DA8" w:rsidRDefault="00A421EC" w:rsidP="003C3DA8">
      <w:pPr>
        <w:spacing w:line="276" w:lineRule="auto"/>
        <w:ind w:left="141"/>
        <w:rPr>
          <w:b/>
          <w:bCs/>
          <w:sz w:val="20"/>
          <w:szCs w:val="20"/>
        </w:rPr>
      </w:pPr>
      <w:r w:rsidRPr="003C3DA8">
        <w:rPr>
          <w:b/>
          <w:bCs/>
          <w:sz w:val="20"/>
          <w:szCs w:val="20"/>
          <w:rtl/>
        </w:rPr>
        <w:t>ويمكن إرسال ملف طلب العروض إلى المتنافسين، بطلب منهم طبق الشروط الواردة في المادة 19 من النظام المتعلق بتحديد شروط وأشكال إبرام صفقات</w:t>
      </w:r>
      <w:r w:rsidR="00AA0DE9" w:rsidRPr="003C3DA8">
        <w:rPr>
          <w:b/>
          <w:bCs/>
          <w:sz w:val="20"/>
          <w:szCs w:val="20"/>
        </w:rPr>
        <w:t xml:space="preserve"> </w:t>
      </w:r>
      <w:r w:rsidRPr="003C3DA8">
        <w:rPr>
          <w:b/>
          <w:bCs/>
          <w:sz w:val="20"/>
          <w:szCs w:val="20"/>
          <w:rtl/>
          <w:lang w:bidi="ar-MA"/>
        </w:rPr>
        <w:t xml:space="preserve">لحساب </w:t>
      </w:r>
      <w:r w:rsidRPr="003C3DA8">
        <w:rPr>
          <w:b/>
          <w:bCs/>
          <w:color w:val="C00000"/>
          <w:sz w:val="20"/>
          <w:szCs w:val="20"/>
          <w:rtl/>
          <w:lang w:bidi="ar-MA"/>
        </w:rPr>
        <w:t>جامعة محمد الأول</w:t>
      </w:r>
      <w:r w:rsidR="00AA0DE9" w:rsidRPr="003C3DA8">
        <w:rPr>
          <w:b/>
          <w:bCs/>
          <w:color w:val="C00000"/>
          <w:sz w:val="20"/>
          <w:szCs w:val="20"/>
          <w:lang w:bidi="ar-MA"/>
        </w:rPr>
        <w:t xml:space="preserve"> </w:t>
      </w:r>
      <w:r w:rsidRPr="003C3DA8">
        <w:rPr>
          <w:b/>
          <w:bCs/>
          <w:color w:val="C00000"/>
          <w:sz w:val="20"/>
          <w:szCs w:val="20"/>
          <w:rtl/>
          <w:lang w:bidi="ar-MA"/>
        </w:rPr>
        <w:t>بوجدة</w:t>
      </w:r>
      <w:r w:rsidR="00AA0DE9" w:rsidRPr="003C3DA8">
        <w:rPr>
          <w:b/>
          <w:bCs/>
          <w:color w:val="C00000"/>
          <w:sz w:val="20"/>
          <w:szCs w:val="20"/>
          <w:lang w:bidi="ar-MA"/>
        </w:rPr>
        <w:t xml:space="preserve"> </w:t>
      </w:r>
      <w:r w:rsidRPr="003C3DA8">
        <w:rPr>
          <w:b/>
          <w:bCs/>
          <w:sz w:val="20"/>
          <w:szCs w:val="20"/>
          <w:rtl/>
        </w:rPr>
        <w:t>وكذا بعض القواعد المتعلقة بتدبيرها ومراقبتها.</w:t>
      </w:r>
    </w:p>
    <w:p w14:paraId="293BF4E0" w14:textId="77777777" w:rsidR="00A421EC" w:rsidRPr="003C3DA8" w:rsidRDefault="00A421EC" w:rsidP="003C3DA8">
      <w:pPr>
        <w:spacing w:line="276" w:lineRule="auto"/>
        <w:ind w:left="141"/>
        <w:rPr>
          <w:b/>
          <w:bCs/>
          <w:sz w:val="20"/>
          <w:szCs w:val="20"/>
          <w:rtl/>
        </w:rPr>
      </w:pPr>
      <w:r w:rsidRPr="003C3DA8">
        <w:rPr>
          <w:b/>
          <w:bCs/>
          <w:sz w:val="20"/>
          <w:szCs w:val="20"/>
          <w:rtl/>
        </w:rPr>
        <w:t>ي</w:t>
      </w:r>
      <w:r w:rsidRPr="003C3DA8">
        <w:rPr>
          <w:b/>
          <w:bCs/>
          <w:sz w:val="20"/>
          <w:szCs w:val="20"/>
          <w:rtl/>
          <w:lang w:bidi="ar-MA"/>
        </w:rPr>
        <w:t>جب أن يكون كل من محتوى وتقديم ملفات المتنافسين مطابقين لمقتضيات المادتين 27 و29 من النظام السالف الذكر</w:t>
      </w:r>
      <w:r w:rsidRPr="003C3DA8">
        <w:rPr>
          <w:b/>
          <w:bCs/>
          <w:sz w:val="20"/>
          <w:szCs w:val="20"/>
          <w:rtl/>
        </w:rPr>
        <w:t>.</w:t>
      </w:r>
    </w:p>
    <w:p w14:paraId="7C2DF1D7" w14:textId="77777777" w:rsidR="00A421EC" w:rsidRPr="003C3DA8" w:rsidRDefault="00A421EC" w:rsidP="003C3DA8">
      <w:pPr>
        <w:spacing w:line="276" w:lineRule="auto"/>
        <w:ind w:left="141"/>
        <w:rPr>
          <w:b/>
          <w:bCs/>
          <w:sz w:val="20"/>
          <w:szCs w:val="20"/>
          <w:lang w:bidi="ar-MA"/>
        </w:rPr>
      </w:pPr>
      <w:r w:rsidRPr="003C3DA8">
        <w:rPr>
          <w:b/>
          <w:bCs/>
          <w:sz w:val="20"/>
          <w:szCs w:val="20"/>
          <w:rtl/>
          <w:lang w:bidi="ar-MA"/>
        </w:rPr>
        <w:t xml:space="preserve">ويمكن للمتنافسين: </w:t>
      </w:r>
    </w:p>
    <w:p w14:paraId="09A3B55A" w14:textId="77777777" w:rsidR="00A421EC" w:rsidRPr="003C3DA8" w:rsidRDefault="00A421EC" w:rsidP="004837FC">
      <w:pPr>
        <w:spacing w:line="276" w:lineRule="auto"/>
        <w:ind w:left="141" w:firstLine="142"/>
        <w:rPr>
          <w:b/>
          <w:bCs/>
          <w:sz w:val="20"/>
          <w:szCs w:val="20"/>
          <w:rtl/>
        </w:rPr>
      </w:pPr>
      <w:r w:rsidRPr="003C3DA8">
        <w:rPr>
          <w:b/>
          <w:bCs/>
          <w:sz w:val="20"/>
          <w:szCs w:val="20"/>
          <w:rtl/>
        </w:rPr>
        <w:t xml:space="preserve">ـ إما إيداع أظرفتهم، مقابل وصل، بمكتب </w:t>
      </w:r>
      <w:r w:rsidRPr="003C3DA8">
        <w:rPr>
          <w:b/>
          <w:bCs/>
          <w:sz w:val="20"/>
          <w:szCs w:val="20"/>
          <w:rtl/>
          <w:lang w:bidi="ar-MA"/>
        </w:rPr>
        <w:t xml:space="preserve">مصلحة الاقتصاد </w:t>
      </w:r>
      <w:r w:rsidR="004837FC" w:rsidRPr="00AA1EC8">
        <w:rPr>
          <w:b/>
          <w:bCs/>
          <w:sz w:val="20"/>
          <w:szCs w:val="20"/>
          <w:rtl/>
        </w:rPr>
        <w:t>بكلية الآداب والعلوم الإنسانية</w:t>
      </w:r>
      <w:r w:rsidR="004837FC" w:rsidRPr="00AA1EC8">
        <w:rPr>
          <w:b/>
          <w:bCs/>
          <w:sz w:val="20"/>
          <w:szCs w:val="20"/>
        </w:rPr>
        <w:t xml:space="preserve"> </w:t>
      </w:r>
      <w:r w:rsidR="004837FC" w:rsidRPr="00AA1EC8">
        <w:rPr>
          <w:b/>
          <w:bCs/>
          <w:sz w:val="20"/>
          <w:szCs w:val="20"/>
          <w:rtl/>
        </w:rPr>
        <w:t>بوجدة</w:t>
      </w:r>
      <w:r w:rsidRPr="004837FC">
        <w:rPr>
          <w:sz w:val="20"/>
          <w:szCs w:val="20"/>
          <w:lang w:bidi="ar-MA"/>
        </w:rPr>
        <w:t>.</w:t>
      </w:r>
    </w:p>
    <w:p w14:paraId="6870F511" w14:textId="77777777" w:rsidR="00A421EC" w:rsidRPr="003C3DA8" w:rsidRDefault="00A421EC" w:rsidP="003C3DA8">
      <w:pPr>
        <w:spacing w:line="276" w:lineRule="auto"/>
        <w:ind w:left="141" w:firstLine="142"/>
        <w:rPr>
          <w:b/>
          <w:bCs/>
          <w:sz w:val="20"/>
          <w:szCs w:val="20"/>
          <w:rtl/>
        </w:rPr>
      </w:pPr>
      <w:r w:rsidRPr="003C3DA8">
        <w:rPr>
          <w:b/>
          <w:bCs/>
          <w:sz w:val="20"/>
          <w:szCs w:val="20"/>
          <w:rtl/>
        </w:rPr>
        <w:t>ـ إما إرسالها عن طريق البريد المضمون بإفادة الاستلام إلى المكتب المذكور.</w:t>
      </w:r>
    </w:p>
    <w:p w14:paraId="50766FEE" w14:textId="77777777" w:rsidR="00A421EC" w:rsidRPr="003C3DA8" w:rsidRDefault="00A421EC" w:rsidP="003C3DA8">
      <w:pPr>
        <w:spacing w:line="276" w:lineRule="auto"/>
        <w:ind w:left="141" w:firstLine="142"/>
        <w:rPr>
          <w:b/>
          <w:bCs/>
          <w:sz w:val="20"/>
          <w:szCs w:val="20"/>
        </w:rPr>
      </w:pPr>
      <w:r w:rsidRPr="003C3DA8">
        <w:rPr>
          <w:b/>
          <w:bCs/>
          <w:sz w:val="20"/>
          <w:szCs w:val="20"/>
          <w:rtl/>
        </w:rPr>
        <w:t>ـ إما تسليمها مباشرة لرئيس مكتب طلب العروض عند بداية الجلسة وقبل فتح الأظرفة.</w:t>
      </w:r>
    </w:p>
    <w:p w14:paraId="6AB0E6BC" w14:textId="77777777" w:rsidR="00A421EC" w:rsidRPr="003C3DA8" w:rsidRDefault="00A421EC" w:rsidP="003C3DA8">
      <w:pPr>
        <w:pStyle w:val="Paragraphedeliste"/>
        <w:tabs>
          <w:tab w:val="right" w:pos="284"/>
        </w:tabs>
        <w:spacing w:line="276" w:lineRule="auto"/>
        <w:ind w:left="283"/>
        <w:rPr>
          <w:b/>
          <w:bCs/>
          <w:sz w:val="20"/>
          <w:szCs w:val="20"/>
        </w:rPr>
      </w:pPr>
      <w:r w:rsidRPr="003C3DA8">
        <w:rPr>
          <w:b/>
          <w:bCs/>
          <w:sz w:val="20"/>
          <w:szCs w:val="20"/>
        </w:rPr>
        <w:t>-</w:t>
      </w:r>
      <w:r w:rsidRPr="003C3DA8">
        <w:rPr>
          <w:b/>
          <w:bCs/>
          <w:sz w:val="20"/>
          <w:szCs w:val="20"/>
          <w:rtl/>
        </w:rPr>
        <w:t>إما إرسالها بطريقة إلكترونية إلى صاحب المشروع ببوابة الصفقات العمومية طبقا لقرار وزير الاقتصاد والمالية رقم 14-20 صادر في 8 ذي القعدة 1435 (4 سبتمبر 2014) يتعلق بتجريد مساطر إبرام الصفقات العمومية من الصفقة المادية.</w:t>
      </w:r>
    </w:p>
    <w:p w14:paraId="1F909C01" w14:textId="77777777" w:rsidR="00A421EC" w:rsidRPr="003C3DA8" w:rsidRDefault="00A421EC" w:rsidP="003C3DA8">
      <w:pPr>
        <w:spacing w:line="276" w:lineRule="auto"/>
        <w:ind w:left="567"/>
        <w:rPr>
          <w:b/>
          <w:bCs/>
          <w:spacing w:val="20"/>
          <w:sz w:val="20"/>
          <w:szCs w:val="20"/>
        </w:rPr>
      </w:pPr>
    </w:p>
    <w:p w14:paraId="09BDA6D0" w14:textId="77777777" w:rsidR="00A421EC" w:rsidRPr="003C3DA8" w:rsidRDefault="00A421EC" w:rsidP="003C3DA8">
      <w:pPr>
        <w:pStyle w:val="Paragraphedeliste"/>
        <w:tabs>
          <w:tab w:val="right" w:pos="284"/>
        </w:tabs>
        <w:spacing w:line="276" w:lineRule="auto"/>
        <w:ind w:left="283"/>
        <w:rPr>
          <w:b/>
          <w:bCs/>
          <w:sz w:val="20"/>
          <w:szCs w:val="20"/>
        </w:rPr>
      </w:pPr>
      <w:r w:rsidRPr="003C3DA8">
        <w:rPr>
          <w:b/>
          <w:bCs/>
          <w:sz w:val="20"/>
          <w:szCs w:val="20"/>
          <w:rtl/>
        </w:rPr>
        <w:t>إن الوثائق المثبتة الواجب الإدلاء بها هي تلك المقررة في المادة 25 من النظام السالف الذكر وهي كما يلي:</w:t>
      </w:r>
    </w:p>
    <w:p w14:paraId="4BB521E0" w14:textId="77777777" w:rsidR="00A421EC" w:rsidRPr="003C3DA8" w:rsidRDefault="00A421EC" w:rsidP="003C3DA8">
      <w:pPr>
        <w:spacing w:line="276" w:lineRule="auto"/>
        <w:rPr>
          <w:b/>
          <w:bCs/>
          <w:sz w:val="20"/>
          <w:szCs w:val="20"/>
          <w:rtl/>
        </w:rPr>
      </w:pPr>
    </w:p>
    <w:p w14:paraId="7EE15D92" w14:textId="77777777" w:rsidR="00A421EC" w:rsidRPr="003C3DA8" w:rsidRDefault="00A421EC" w:rsidP="003C3DA8">
      <w:pPr>
        <w:spacing w:line="276" w:lineRule="auto"/>
        <w:rPr>
          <w:b/>
          <w:bCs/>
          <w:sz w:val="20"/>
          <w:szCs w:val="20"/>
          <w:rtl/>
        </w:rPr>
      </w:pPr>
      <w:r w:rsidRPr="003C3DA8">
        <w:rPr>
          <w:b/>
          <w:bCs/>
          <w:sz w:val="20"/>
          <w:szCs w:val="20"/>
          <w:rtl/>
        </w:rPr>
        <w:t>1 ـ الملف الإداري الذي يتضمن الوثائق التالية:</w:t>
      </w:r>
    </w:p>
    <w:p w14:paraId="26CFAA05" w14:textId="77777777" w:rsidR="00A421EC" w:rsidRPr="003C3DA8" w:rsidRDefault="00A421EC" w:rsidP="003C3DA8">
      <w:pPr>
        <w:spacing w:line="276" w:lineRule="auto"/>
        <w:rPr>
          <w:b/>
          <w:bCs/>
          <w:sz w:val="20"/>
          <w:szCs w:val="20"/>
          <w:rtl/>
        </w:rPr>
      </w:pPr>
      <w:r w:rsidRPr="003C3DA8">
        <w:rPr>
          <w:b/>
          <w:bCs/>
          <w:sz w:val="20"/>
          <w:szCs w:val="20"/>
          <w:rtl/>
        </w:rPr>
        <w:t xml:space="preserve">أ - التصريح بالشرف </w:t>
      </w:r>
    </w:p>
    <w:p w14:paraId="07BA3E96" w14:textId="77777777" w:rsidR="00A421EC" w:rsidRPr="003C3DA8" w:rsidRDefault="00A421EC" w:rsidP="003C3DA8">
      <w:pPr>
        <w:spacing w:line="276" w:lineRule="auto"/>
        <w:rPr>
          <w:b/>
          <w:bCs/>
          <w:sz w:val="20"/>
          <w:szCs w:val="20"/>
        </w:rPr>
      </w:pPr>
      <w:r w:rsidRPr="003C3DA8">
        <w:rPr>
          <w:b/>
          <w:bCs/>
          <w:sz w:val="20"/>
          <w:szCs w:val="20"/>
          <w:rtl/>
        </w:rPr>
        <w:t>ب - وصل الضمان المؤقت أو شهادة الكفالة الشخصية والتضامنية التي تقوم مقامه.</w:t>
      </w:r>
    </w:p>
    <w:p w14:paraId="0EFFBFE3" w14:textId="77777777" w:rsidR="00A421EC" w:rsidRPr="003C3DA8" w:rsidRDefault="00A421EC" w:rsidP="003C3DA8">
      <w:pPr>
        <w:spacing w:line="276" w:lineRule="auto"/>
        <w:rPr>
          <w:b/>
          <w:bCs/>
          <w:sz w:val="20"/>
          <w:szCs w:val="20"/>
          <w:rtl/>
          <w:lang w:bidi="ar-MA"/>
        </w:rPr>
      </w:pPr>
      <w:r w:rsidRPr="003C3DA8">
        <w:rPr>
          <w:b/>
          <w:bCs/>
          <w:sz w:val="20"/>
          <w:szCs w:val="20"/>
          <w:rtl/>
        </w:rPr>
        <w:t>ج - في ما يخص المجموعات نسخة من الاتفاقية مصادق عليها كما هو منصوص في الفصل 140 أدناه</w:t>
      </w:r>
    </w:p>
    <w:p w14:paraId="04710E35" w14:textId="77777777" w:rsidR="00A421EC" w:rsidRPr="003C3DA8" w:rsidRDefault="00A421EC" w:rsidP="003C3DA8">
      <w:pPr>
        <w:spacing w:line="276" w:lineRule="auto"/>
        <w:rPr>
          <w:b/>
          <w:bCs/>
          <w:sz w:val="20"/>
          <w:szCs w:val="20"/>
          <w:rtl/>
          <w:lang w:bidi="ar-MA"/>
        </w:rPr>
      </w:pPr>
    </w:p>
    <w:p w14:paraId="003AB736" w14:textId="77777777" w:rsidR="00A421EC" w:rsidRPr="003C3DA8" w:rsidRDefault="00A421EC" w:rsidP="003C3DA8">
      <w:pPr>
        <w:spacing w:line="276" w:lineRule="auto"/>
        <w:rPr>
          <w:sz w:val="20"/>
          <w:szCs w:val="20"/>
        </w:rPr>
      </w:pPr>
      <w:r w:rsidRPr="003C3DA8">
        <w:rPr>
          <w:b/>
          <w:bCs/>
          <w:sz w:val="20"/>
          <w:szCs w:val="20"/>
          <w:rtl/>
        </w:rPr>
        <w:t>2 ـ الملف التقني الذي يتضمن الوثائق التالية</w:t>
      </w:r>
    </w:p>
    <w:p w14:paraId="67934FAF" w14:textId="77777777" w:rsidR="00A421EC" w:rsidRPr="003C3DA8" w:rsidRDefault="00A421EC" w:rsidP="003C3DA8">
      <w:pPr>
        <w:spacing w:line="276" w:lineRule="auto"/>
        <w:rPr>
          <w:sz w:val="20"/>
          <w:szCs w:val="20"/>
          <w:rtl/>
        </w:rPr>
      </w:pPr>
    </w:p>
    <w:p w14:paraId="1964C7D7" w14:textId="77777777" w:rsidR="00A421EC" w:rsidRPr="003C3DA8" w:rsidRDefault="00A421EC" w:rsidP="003C3DA8">
      <w:pPr>
        <w:spacing w:line="276" w:lineRule="auto"/>
        <w:rPr>
          <w:b/>
          <w:bCs/>
          <w:sz w:val="20"/>
          <w:szCs w:val="20"/>
          <w:rtl/>
          <w:lang w:bidi="ar-MA"/>
        </w:rPr>
      </w:pPr>
      <w:r w:rsidRPr="003C3DA8">
        <w:rPr>
          <w:b/>
          <w:bCs/>
          <w:sz w:val="20"/>
          <w:szCs w:val="20"/>
          <w:rtl/>
        </w:rPr>
        <w:t>- مذكرة تبين الوسائل البشرية</w:t>
      </w:r>
      <w:r w:rsidR="004837FC">
        <w:rPr>
          <w:b/>
          <w:bCs/>
          <w:sz w:val="20"/>
          <w:szCs w:val="20"/>
        </w:rPr>
        <w:t xml:space="preserve"> </w:t>
      </w:r>
      <w:r w:rsidRPr="003C3DA8">
        <w:rPr>
          <w:b/>
          <w:bCs/>
          <w:sz w:val="20"/>
          <w:szCs w:val="20"/>
          <w:rtl/>
          <w:lang w:bidi="ar-MA"/>
        </w:rPr>
        <w:t>والتقنية التي يتوفر عليها ومكان وتاريخ وطبيعة وأهمية الأعمال التي أنجزها أو ساهم في إنجازها،</w:t>
      </w:r>
    </w:p>
    <w:p w14:paraId="4A534E1C" w14:textId="77777777" w:rsidR="00A421EC" w:rsidRPr="003C3DA8" w:rsidRDefault="00A421EC" w:rsidP="003C3DA8">
      <w:pPr>
        <w:spacing w:line="276" w:lineRule="auto"/>
        <w:rPr>
          <w:b/>
          <w:bCs/>
          <w:sz w:val="20"/>
          <w:szCs w:val="20"/>
        </w:rPr>
      </w:pPr>
      <w:r w:rsidRPr="003C3DA8">
        <w:rPr>
          <w:b/>
          <w:bCs/>
          <w:sz w:val="20"/>
          <w:szCs w:val="20"/>
          <w:rtl/>
        </w:rPr>
        <w:t>ـ الشهادات المسلمة من طرف رجال الفن الذين أشرفوا على هذه الأعمال أو من طرف المستفيدين العامين أو الخواص منها مع بيان طبيعة الأعمال، ومبلغها وآجال وتواريخ إنجازها والتقييم واسم الموقع وصفته.</w:t>
      </w:r>
    </w:p>
    <w:p w14:paraId="78E85B30" w14:textId="77777777" w:rsidR="00A421EC" w:rsidRPr="003C3DA8" w:rsidRDefault="00A421EC" w:rsidP="00C835BF">
      <w:pPr>
        <w:spacing w:before="360" w:line="276" w:lineRule="auto"/>
        <w:rPr>
          <w:sz w:val="20"/>
          <w:szCs w:val="20"/>
        </w:rPr>
      </w:pPr>
      <w:r w:rsidRPr="003C3DA8">
        <w:rPr>
          <w:b/>
          <w:bCs/>
          <w:spacing w:val="-20"/>
          <w:sz w:val="20"/>
          <w:szCs w:val="20"/>
          <w:rtl/>
        </w:rPr>
        <w:t xml:space="preserve">3 ـ  </w:t>
      </w:r>
      <w:r w:rsidRPr="003C3DA8">
        <w:rPr>
          <w:b/>
          <w:bCs/>
          <w:spacing w:val="-20"/>
          <w:sz w:val="20"/>
          <w:szCs w:val="20"/>
          <w:rtl/>
          <w:lang w:bidi="ar-MA"/>
        </w:rPr>
        <w:t xml:space="preserve">الملف الإضافي  </w:t>
      </w:r>
      <w:r w:rsidR="00C835BF" w:rsidRPr="003C3DA8">
        <w:rPr>
          <w:rFonts w:hint="cs"/>
          <w:b/>
          <w:bCs/>
          <w:spacing w:val="-20"/>
          <w:sz w:val="20"/>
          <w:szCs w:val="20"/>
          <w:rtl/>
          <w:lang w:bidi="ar-MA"/>
        </w:rPr>
        <w:t>الذي</w:t>
      </w:r>
      <w:r w:rsidR="00C835BF">
        <w:rPr>
          <w:b/>
          <w:bCs/>
          <w:spacing w:val="-20"/>
          <w:sz w:val="20"/>
          <w:szCs w:val="20"/>
          <w:lang w:bidi="ar-MA"/>
        </w:rPr>
        <w:t xml:space="preserve">  </w:t>
      </w:r>
      <w:r w:rsidRPr="003C3DA8">
        <w:rPr>
          <w:b/>
          <w:bCs/>
          <w:spacing w:val="-20"/>
          <w:sz w:val="20"/>
          <w:szCs w:val="20"/>
          <w:rtl/>
          <w:lang w:bidi="ar-MA"/>
        </w:rPr>
        <w:t>ا</w:t>
      </w:r>
      <w:r w:rsidRPr="003C3DA8">
        <w:rPr>
          <w:b/>
          <w:bCs/>
          <w:sz w:val="20"/>
          <w:szCs w:val="20"/>
          <w:rtl/>
        </w:rPr>
        <w:t xml:space="preserve">يتضمن </w:t>
      </w:r>
      <w:r w:rsidRPr="003C3DA8">
        <w:rPr>
          <w:b/>
          <w:bCs/>
          <w:spacing w:val="-20"/>
          <w:sz w:val="20"/>
          <w:szCs w:val="20"/>
          <w:rtl/>
          <w:lang w:bidi="ar-MA"/>
        </w:rPr>
        <w:t>دفتر التحـملات الخاصة</w:t>
      </w:r>
      <w:r w:rsidRPr="003C3DA8">
        <w:rPr>
          <w:b/>
          <w:bCs/>
          <w:sz w:val="20"/>
          <w:szCs w:val="20"/>
          <w:rtl/>
        </w:rPr>
        <w:t xml:space="preserve">موقع ومختوم من قبل المتنافس </w:t>
      </w:r>
      <w:r w:rsidRPr="003C3DA8">
        <w:rPr>
          <w:b/>
          <w:bCs/>
          <w:spacing w:val="-20"/>
          <w:sz w:val="20"/>
          <w:szCs w:val="20"/>
          <w:rtl/>
        </w:rPr>
        <w:t xml:space="preserve">و </w:t>
      </w:r>
      <w:r w:rsidRPr="003C3DA8">
        <w:rPr>
          <w:b/>
          <w:bCs/>
          <w:spacing w:val="-20"/>
          <w:sz w:val="20"/>
          <w:szCs w:val="20"/>
          <w:rtl/>
          <w:lang w:bidi="ar-MA"/>
        </w:rPr>
        <w:t xml:space="preserve">يحمل </w:t>
      </w:r>
      <w:r w:rsidRPr="003C3DA8">
        <w:rPr>
          <w:b/>
          <w:bCs/>
          <w:spacing w:val="-20"/>
          <w:sz w:val="20"/>
          <w:szCs w:val="20"/>
          <w:rtl/>
        </w:rPr>
        <w:t xml:space="preserve">"  </w:t>
      </w:r>
      <w:r w:rsidRPr="003C3DA8">
        <w:rPr>
          <w:b/>
          <w:bCs/>
          <w:sz w:val="20"/>
          <w:szCs w:val="20"/>
          <w:rtl/>
        </w:rPr>
        <w:t>قرأت ووافقت " على الصفحة الأخيرة</w:t>
      </w:r>
      <w:r w:rsidRPr="003C3DA8">
        <w:rPr>
          <w:sz w:val="20"/>
          <w:szCs w:val="20"/>
          <w:rtl/>
        </w:rPr>
        <w:t>.</w:t>
      </w:r>
    </w:p>
    <w:p w14:paraId="04FF4A89" w14:textId="77777777" w:rsidR="00A421EC" w:rsidRPr="003C3DA8" w:rsidRDefault="00A421EC" w:rsidP="003C3DA8">
      <w:pPr>
        <w:spacing w:line="276" w:lineRule="auto"/>
        <w:rPr>
          <w:sz w:val="20"/>
          <w:szCs w:val="20"/>
          <w:rtl/>
        </w:rPr>
      </w:pPr>
    </w:p>
    <w:p w14:paraId="50DB1441" w14:textId="77777777" w:rsidR="00A421EC" w:rsidRPr="003C3DA8" w:rsidRDefault="00A421EC" w:rsidP="003C3DA8">
      <w:pPr>
        <w:spacing w:line="276" w:lineRule="auto"/>
        <w:rPr>
          <w:b/>
          <w:bCs/>
          <w:sz w:val="20"/>
          <w:szCs w:val="20"/>
        </w:rPr>
      </w:pPr>
      <w:r w:rsidRPr="003C3DA8">
        <w:rPr>
          <w:b/>
          <w:bCs/>
          <w:sz w:val="20"/>
          <w:szCs w:val="20"/>
          <w:rtl/>
        </w:rPr>
        <w:t>ملحوظة:</w:t>
      </w:r>
    </w:p>
    <w:p w14:paraId="7FA4DB13" w14:textId="77777777" w:rsidR="00A421EC" w:rsidRPr="003C3DA8" w:rsidRDefault="00A421EC" w:rsidP="003C3DA8">
      <w:pPr>
        <w:spacing w:line="276" w:lineRule="auto"/>
        <w:rPr>
          <w:b/>
          <w:sz w:val="20"/>
          <w:szCs w:val="20"/>
        </w:rPr>
      </w:pPr>
      <w:r w:rsidRPr="003C3DA8">
        <w:rPr>
          <w:b/>
          <w:bCs/>
          <w:sz w:val="20"/>
          <w:szCs w:val="20"/>
          <w:rtl/>
        </w:rPr>
        <w:t xml:space="preserve">      ـ كل الوثائق يجب أن تكون مصادق عليها من طرف السلطات المختصة</w:t>
      </w:r>
    </w:p>
    <w:p w14:paraId="72756375" w14:textId="2FBA9483" w:rsidR="00A421EC" w:rsidRDefault="00A421EC" w:rsidP="003C3DA8">
      <w:pPr>
        <w:bidi w:val="0"/>
        <w:spacing w:line="276" w:lineRule="auto"/>
        <w:ind w:left="360" w:firstLine="284"/>
        <w:jc w:val="center"/>
        <w:rPr>
          <w:sz w:val="20"/>
          <w:szCs w:val="20"/>
        </w:rPr>
      </w:pPr>
    </w:p>
    <w:p w14:paraId="23E0317F" w14:textId="6AD788AF" w:rsidR="00C0252F" w:rsidRDefault="00C0252F" w:rsidP="00C0252F">
      <w:pPr>
        <w:bidi w:val="0"/>
        <w:spacing w:line="276" w:lineRule="auto"/>
        <w:ind w:left="360" w:firstLine="284"/>
        <w:jc w:val="center"/>
        <w:rPr>
          <w:sz w:val="20"/>
          <w:szCs w:val="20"/>
        </w:rPr>
      </w:pPr>
    </w:p>
    <w:p w14:paraId="69A3A093" w14:textId="4554231C" w:rsidR="00C0252F" w:rsidRDefault="00C0252F" w:rsidP="00C0252F">
      <w:pPr>
        <w:bidi w:val="0"/>
        <w:spacing w:line="276" w:lineRule="auto"/>
        <w:ind w:left="360" w:firstLine="284"/>
        <w:jc w:val="center"/>
        <w:rPr>
          <w:sz w:val="20"/>
          <w:szCs w:val="20"/>
        </w:rPr>
      </w:pPr>
    </w:p>
    <w:p w14:paraId="47D3BEBD" w14:textId="77777777" w:rsidR="00C0252F" w:rsidRPr="003C3DA8" w:rsidRDefault="00C0252F" w:rsidP="00C0252F">
      <w:pPr>
        <w:bidi w:val="0"/>
        <w:spacing w:line="276" w:lineRule="auto"/>
        <w:ind w:left="360" w:firstLine="284"/>
        <w:jc w:val="center"/>
        <w:rPr>
          <w:sz w:val="20"/>
          <w:szCs w:val="20"/>
        </w:rPr>
      </w:pPr>
    </w:p>
    <w:p w14:paraId="1C756D93" w14:textId="77777777" w:rsidR="00AA0DE9" w:rsidRDefault="00AA0DE9" w:rsidP="003C3DA8">
      <w:pPr>
        <w:bidi w:val="0"/>
        <w:spacing w:line="360" w:lineRule="auto"/>
      </w:pPr>
    </w:p>
    <w:p w14:paraId="5FF973CC" w14:textId="77777777" w:rsidR="00A421EC" w:rsidRDefault="00A421EC" w:rsidP="00A421EC">
      <w:pPr>
        <w:bidi w:val="0"/>
        <w:spacing w:line="360" w:lineRule="auto"/>
        <w:ind w:left="360" w:firstLine="284"/>
        <w:jc w:val="center"/>
      </w:pPr>
    </w:p>
    <w:p w14:paraId="7FDC3950" w14:textId="77777777" w:rsidR="00A421EC" w:rsidRPr="008A5A0A" w:rsidRDefault="00A421EC" w:rsidP="00A421EC">
      <w:pPr>
        <w:bidi w:val="0"/>
        <w:spacing w:line="360" w:lineRule="auto"/>
        <w:ind w:left="360" w:firstLine="284"/>
        <w:jc w:val="center"/>
      </w:pPr>
      <w:r w:rsidRPr="008A5A0A">
        <w:t>MODELE D'ACTE D'ENGAGEMENT</w:t>
      </w:r>
    </w:p>
    <w:p w14:paraId="3E8FBAF5" w14:textId="77777777" w:rsidR="00A421EC" w:rsidRPr="00853C73" w:rsidRDefault="00A421EC" w:rsidP="00A421EC">
      <w:pPr>
        <w:bidi w:val="0"/>
        <w:spacing w:line="360" w:lineRule="auto"/>
        <w:ind w:left="360" w:firstLine="284"/>
        <w:jc w:val="center"/>
        <w:rPr>
          <w:sz w:val="20"/>
          <w:szCs w:val="20"/>
        </w:rPr>
      </w:pPr>
    </w:p>
    <w:p w14:paraId="2B041D73" w14:textId="77777777" w:rsidR="00A421EC" w:rsidRPr="00853C73" w:rsidRDefault="00A421EC" w:rsidP="00A421EC">
      <w:pPr>
        <w:bidi w:val="0"/>
        <w:spacing w:line="360" w:lineRule="auto"/>
        <w:ind w:firstLine="567"/>
        <w:rPr>
          <w:sz w:val="20"/>
          <w:szCs w:val="20"/>
        </w:rPr>
      </w:pPr>
      <w:r w:rsidRPr="00853C73">
        <w:rPr>
          <w:sz w:val="20"/>
          <w:szCs w:val="20"/>
        </w:rPr>
        <w:t>A - Partie réservée à l'organisme</w:t>
      </w:r>
    </w:p>
    <w:p w14:paraId="57EA9373" w14:textId="77777777" w:rsidR="00A421EC" w:rsidRPr="00853C73" w:rsidRDefault="00A421EC" w:rsidP="00A421EC">
      <w:pPr>
        <w:bidi w:val="0"/>
        <w:spacing w:line="360" w:lineRule="auto"/>
        <w:ind w:firstLine="567"/>
        <w:rPr>
          <w:sz w:val="20"/>
          <w:szCs w:val="20"/>
        </w:rPr>
      </w:pPr>
      <w:r w:rsidRPr="00853C73">
        <w:rPr>
          <w:sz w:val="20"/>
          <w:szCs w:val="20"/>
        </w:rPr>
        <w:t>(1) Appel d'offres ouvert, au rabais ou sur offres des prix n°........... du (2) ................</w:t>
      </w:r>
    </w:p>
    <w:p w14:paraId="5D279857" w14:textId="77777777" w:rsidR="00A421EC" w:rsidRPr="00853C73" w:rsidRDefault="00A421EC" w:rsidP="00A421EC">
      <w:pPr>
        <w:bidi w:val="0"/>
        <w:spacing w:line="360" w:lineRule="auto"/>
        <w:ind w:firstLine="567"/>
        <w:rPr>
          <w:sz w:val="20"/>
          <w:szCs w:val="20"/>
        </w:rPr>
      </w:pPr>
      <w:r w:rsidRPr="00853C73">
        <w:rPr>
          <w:sz w:val="20"/>
          <w:szCs w:val="20"/>
        </w:rPr>
        <w:t>(1) Appel d'offres restreint, au rabais ou sur offres des prix n°........ du (2)................</w:t>
      </w:r>
    </w:p>
    <w:p w14:paraId="530C1B38" w14:textId="77777777" w:rsidR="00A421EC" w:rsidRPr="00853C73" w:rsidRDefault="00A421EC" w:rsidP="00A421EC">
      <w:pPr>
        <w:bidi w:val="0"/>
        <w:spacing w:line="360" w:lineRule="auto"/>
        <w:ind w:firstLine="567"/>
        <w:rPr>
          <w:sz w:val="20"/>
          <w:szCs w:val="20"/>
        </w:rPr>
      </w:pPr>
      <w:r w:rsidRPr="00853C73">
        <w:rPr>
          <w:sz w:val="20"/>
          <w:szCs w:val="20"/>
        </w:rPr>
        <w:t>(1) Appel d'offres avec présélection, au rabais ou sur offres des prix n° ….du (2)...</w:t>
      </w:r>
    </w:p>
    <w:p w14:paraId="127D167A" w14:textId="77777777" w:rsidR="00A421EC" w:rsidRPr="00853C73" w:rsidRDefault="00A421EC" w:rsidP="00A421EC">
      <w:pPr>
        <w:bidi w:val="0"/>
        <w:spacing w:line="360" w:lineRule="auto"/>
        <w:ind w:firstLine="567"/>
        <w:rPr>
          <w:sz w:val="20"/>
          <w:szCs w:val="20"/>
        </w:rPr>
      </w:pPr>
      <w:r w:rsidRPr="00853C73">
        <w:rPr>
          <w:sz w:val="20"/>
          <w:szCs w:val="20"/>
        </w:rPr>
        <w:t>(1) Concours n° ......................., du (2)................................</w:t>
      </w:r>
    </w:p>
    <w:p w14:paraId="63D405B5" w14:textId="77777777" w:rsidR="00A421EC" w:rsidRPr="00853C73" w:rsidRDefault="00A421EC" w:rsidP="00A421EC">
      <w:pPr>
        <w:bidi w:val="0"/>
        <w:spacing w:line="360" w:lineRule="auto"/>
        <w:ind w:firstLine="567"/>
        <w:rPr>
          <w:sz w:val="20"/>
          <w:szCs w:val="20"/>
        </w:rPr>
      </w:pPr>
      <w:r w:rsidRPr="00853C73">
        <w:rPr>
          <w:sz w:val="20"/>
          <w:szCs w:val="20"/>
        </w:rPr>
        <w:t>(1) Marché négocié du…….</w:t>
      </w:r>
    </w:p>
    <w:p w14:paraId="57EBE438" w14:textId="77777777" w:rsidR="00A421EC" w:rsidRPr="00853C73" w:rsidRDefault="00A421EC" w:rsidP="00A421EC">
      <w:pPr>
        <w:bidi w:val="0"/>
        <w:spacing w:line="360" w:lineRule="auto"/>
        <w:ind w:firstLine="567"/>
        <w:rPr>
          <w:sz w:val="20"/>
          <w:szCs w:val="20"/>
        </w:rPr>
      </w:pPr>
      <w:r w:rsidRPr="00853C73">
        <w:rPr>
          <w:sz w:val="20"/>
          <w:szCs w:val="20"/>
        </w:rPr>
        <w:t xml:space="preserve">- appel à la concurrence n°………………………(1)   </w:t>
      </w:r>
    </w:p>
    <w:p w14:paraId="0F9F0EAA" w14:textId="77777777" w:rsidR="00A421EC" w:rsidRPr="00853C73" w:rsidRDefault="00A421EC" w:rsidP="00A421EC">
      <w:pPr>
        <w:bidi w:val="0"/>
        <w:spacing w:line="360" w:lineRule="auto"/>
        <w:ind w:firstLine="567"/>
        <w:rPr>
          <w:sz w:val="20"/>
          <w:szCs w:val="20"/>
        </w:rPr>
      </w:pPr>
      <w:r w:rsidRPr="00853C73">
        <w:rPr>
          <w:sz w:val="20"/>
          <w:szCs w:val="20"/>
        </w:rPr>
        <w:t xml:space="preserve">- du…………………………(1) </w:t>
      </w:r>
    </w:p>
    <w:p w14:paraId="64024CD3" w14:textId="77777777" w:rsidR="00A421EC" w:rsidRDefault="00A421EC" w:rsidP="00A421EC">
      <w:pPr>
        <w:bidi w:val="0"/>
        <w:spacing w:line="360" w:lineRule="auto"/>
        <w:ind w:firstLine="567"/>
        <w:rPr>
          <w:sz w:val="20"/>
          <w:szCs w:val="20"/>
        </w:rPr>
      </w:pPr>
      <w:r w:rsidRPr="00853C73">
        <w:rPr>
          <w:sz w:val="20"/>
          <w:szCs w:val="20"/>
        </w:rPr>
        <w:t>Objet du marché .................................................................................................passé en application de l'alinéa............, du paragraphe.........., de  l'article............., du présent règlement fixant les conditions et les formes de passation des marchés de l’Université ainsi que certaines règles relatives à leur gestion et à leur contrôle (3).</w:t>
      </w:r>
    </w:p>
    <w:p w14:paraId="474A15EA" w14:textId="77777777" w:rsidR="00A421EC" w:rsidRPr="00853C73" w:rsidRDefault="00A421EC" w:rsidP="00A421EC">
      <w:pPr>
        <w:bidi w:val="0"/>
        <w:spacing w:line="360" w:lineRule="auto"/>
        <w:ind w:firstLine="567"/>
        <w:rPr>
          <w:sz w:val="20"/>
          <w:szCs w:val="20"/>
        </w:rPr>
      </w:pPr>
      <w:r w:rsidRPr="00853C73">
        <w:rPr>
          <w:sz w:val="20"/>
          <w:szCs w:val="20"/>
        </w:rPr>
        <w:t>B - Partie réservée au concurrent</w:t>
      </w:r>
    </w:p>
    <w:p w14:paraId="003794FE" w14:textId="77777777" w:rsidR="00A421EC" w:rsidRPr="00853C73" w:rsidRDefault="00A421EC" w:rsidP="00A421EC">
      <w:pPr>
        <w:bidi w:val="0"/>
        <w:spacing w:line="360" w:lineRule="auto"/>
        <w:ind w:firstLine="567"/>
        <w:rPr>
          <w:sz w:val="20"/>
          <w:szCs w:val="20"/>
        </w:rPr>
      </w:pPr>
      <w:r w:rsidRPr="00853C73">
        <w:rPr>
          <w:sz w:val="20"/>
          <w:szCs w:val="20"/>
        </w:rPr>
        <w:t>a) Pour les personnes physiques</w:t>
      </w:r>
    </w:p>
    <w:p w14:paraId="6F5B85B9" w14:textId="265C1BEE" w:rsidR="00A421EC" w:rsidRPr="00853C73" w:rsidRDefault="00A421EC" w:rsidP="00A421EC">
      <w:pPr>
        <w:bidi w:val="0"/>
        <w:spacing w:line="360" w:lineRule="auto"/>
        <w:ind w:firstLine="567"/>
        <w:rPr>
          <w:sz w:val="20"/>
          <w:szCs w:val="20"/>
        </w:rPr>
      </w:pPr>
      <w:r w:rsidRPr="00853C73">
        <w:rPr>
          <w:sz w:val="20"/>
          <w:szCs w:val="20"/>
        </w:rPr>
        <w:t>Je (4), soussigné :......</w:t>
      </w:r>
      <w:r w:rsidR="00AA1EC8">
        <w:rPr>
          <w:sz w:val="20"/>
          <w:szCs w:val="20"/>
        </w:rPr>
        <w:t>..................................................</w:t>
      </w:r>
      <w:r w:rsidRPr="00853C73">
        <w:rPr>
          <w:sz w:val="20"/>
          <w:szCs w:val="20"/>
        </w:rPr>
        <w:t>... (prénom, nom et qualité) agissant en mon nom personnel et pour mon propre compte, adresse du domicile élu .......................</w:t>
      </w:r>
      <w:r w:rsidR="00AA1EC8">
        <w:rPr>
          <w:sz w:val="20"/>
          <w:szCs w:val="20"/>
        </w:rPr>
        <w:t>........</w:t>
      </w:r>
      <w:r w:rsidRPr="00853C73">
        <w:rPr>
          <w:sz w:val="20"/>
          <w:szCs w:val="20"/>
        </w:rPr>
        <w:t>........... affilié à la CNSS sous le ......</w:t>
      </w:r>
      <w:r w:rsidR="00AA1EC8">
        <w:rPr>
          <w:sz w:val="20"/>
          <w:szCs w:val="20"/>
        </w:rPr>
        <w:t>.................</w:t>
      </w:r>
      <w:r w:rsidRPr="00853C73">
        <w:rPr>
          <w:sz w:val="20"/>
          <w:szCs w:val="20"/>
        </w:rPr>
        <w:t>..... (5) inscrit au registre du commerce de .....</w:t>
      </w:r>
      <w:r w:rsidR="00AA1EC8">
        <w:rPr>
          <w:sz w:val="20"/>
          <w:szCs w:val="20"/>
        </w:rPr>
        <w:t>..........................</w:t>
      </w:r>
      <w:r w:rsidRPr="00853C73">
        <w:rPr>
          <w:sz w:val="20"/>
          <w:szCs w:val="20"/>
        </w:rPr>
        <w:t>. (localité) sous le n°....</w:t>
      </w:r>
      <w:r w:rsidR="00AA1EC8">
        <w:rPr>
          <w:sz w:val="20"/>
          <w:szCs w:val="20"/>
        </w:rPr>
        <w:t>....................</w:t>
      </w:r>
      <w:r w:rsidRPr="00853C73">
        <w:rPr>
          <w:sz w:val="20"/>
          <w:szCs w:val="20"/>
        </w:rPr>
        <w:t>..(5) n° de patente ....</w:t>
      </w:r>
      <w:r w:rsidR="00AA1EC8">
        <w:rPr>
          <w:sz w:val="20"/>
          <w:szCs w:val="20"/>
        </w:rPr>
        <w:t>........................................</w:t>
      </w:r>
      <w:r w:rsidRPr="00853C73">
        <w:rPr>
          <w:sz w:val="20"/>
          <w:szCs w:val="20"/>
        </w:rPr>
        <w:t>... (5)</w:t>
      </w:r>
    </w:p>
    <w:p w14:paraId="252605EB" w14:textId="77777777" w:rsidR="00A421EC" w:rsidRPr="00853C73" w:rsidRDefault="00A421EC" w:rsidP="00A421EC">
      <w:pPr>
        <w:bidi w:val="0"/>
        <w:spacing w:line="360" w:lineRule="auto"/>
        <w:ind w:firstLine="567"/>
        <w:rPr>
          <w:sz w:val="20"/>
          <w:szCs w:val="20"/>
        </w:rPr>
      </w:pPr>
      <w:r w:rsidRPr="00853C73">
        <w:rPr>
          <w:sz w:val="20"/>
          <w:szCs w:val="20"/>
        </w:rPr>
        <w:t>b) Pour les personnes morales</w:t>
      </w:r>
    </w:p>
    <w:p w14:paraId="3EBDC60A" w14:textId="5230A58B" w:rsidR="00A421EC" w:rsidRPr="00853C73" w:rsidRDefault="00A421EC" w:rsidP="00A421EC">
      <w:pPr>
        <w:bidi w:val="0"/>
        <w:spacing w:line="360" w:lineRule="auto"/>
        <w:ind w:firstLine="567"/>
        <w:rPr>
          <w:sz w:val="20"/>
          <w:szCs w:val="20"/>
        </w:rPr>
      </w:pPr>
      <w:r w:rsidRPr="00853C73">
        <w:rPr>
          <w:sz w:val="20"/>
          <w:szCs w:val="20"/>
        </w:rPr>
        <w:t xml:space="preserve">Je (4), soussigné </w:t>
      </w:r>
      <w:r w:rsidR="00AA1EC8">
        <w:rPr>
          <w:sz w:val="20"/>
          <w:szCs w:val="20"/>
        </w:rPr>
        <w:t>…………………………………..</w:t>
      </w:r>
      <w:r w:rsidRPr="00853C73">
        <w:rPr>
          <w:sz w:val="20"/>
          <w:szCs w:val="20"/>
        </w:rPr>
        <w:t>... (prénom, nom et qualité au sein de l'entreprise)</w:t>
      </w:r>
    </w:p>
    <w:p w14:paraId="116333EB" w14:textId="28270394" w:rsidR="00A421EC" w:rsidRPr="00853C73" w:rsidRDefault="00A421EC" w:rsidP="00A421EC">
      <w:pPr>
        <w:bidi w:val="0"/>
        <w:spacing w:line="360" w:lineRule="auto"/>
        <w:ind w:firstLine="567"/>
        <w:rPr>
          <w:sz w:val="20"/>
          <w:szCs w:val="20"/>
        </w:rPr>
      </w:pPr>
      <w:r w:rsidRPr="00853C73">
        <w:rPr>
          <w:sz w:val="20"/>
          <w:szCs w:val="20"/>
        </w:rPr>
        <w:t>agissant au nom et pour le compte de ........</w:t>
      </w:r>
      <w:r w:rsidR="00AA1EC8">
        <w:rPr>
          <w:sz w:val="20"/>
          <w:szCs w:val="20"/>
        </w:rPr>
        <w:t>......................................</w:t>
      </w:r>
      <w:r w:rsidRPr="00853C73">
        <w:rPr>
          <w:sz w:val="20"/>
          <w:szCs w:val="20"/>
        </w:rPr>
        <w:t>(raison sociale et forme juridique de la société)au capital de :.....................</w:t>
      </w:r>
      <w:r w:rsidR="00AA1EC8">
        <w:rPr>
          <w:sz w:val="20"/>
          <w:szCs w:val="20"/>
        </w:rPr>
        <w:t>..............</w:t>
      </w:r>
      <w:r w:rsidRPr="00853C73">
        <w:rPr>
          <w:sz w:val="20"/>
          <w:szCs w:val="20"/>
        </w:rPr>
        <w:t>.adresse du siège social de la société ...</w:t>
      </w:r>
      <w:r w:rsidR="00AA1EC8">
        <w:rPr>
          <w:sz w:val="20"/>
          <w:szCs w:val="20"/>
        </w:rPr>
        <w:t>............................................</w:t>
      </w:r>
      <w:r w:rsidRPr="00853C73">
        <w:rPr>
          <w:sz w:val="20"/>
          <w:szCs w:val="20"/>
        </w:rPr>
        <w:t>...........adresse du domicile élu ...................</w:t>
      </w:r>
      <w:r w:rsidR="00AA1EC8">
        <w:rPr>
          <w:sz w:val="20"/>
          <w:szCs w:val="20"/>
        </w:rPr>
        <w:t>..............................................</w:t>
      </w:r>
      <w:r w:rsidRPr="00853C73">
        <w:rPr>
          <w:sz w:val="20"/>
          <w:szCs w:val="20"/>
        </w:rPr>
        <w:t>affiliée à la CNSS sous le n°.....</w:t>
      </w:r>
      <w:r w:rsidR="00AA1EC8">
        <w:rPr>
          <w:sz w:val="20"/>
          <w:szCs w:val="20"/>
        </w:rPr>
        <w:t>...........</w:t>
      </w:r>
      <w:r w:rsidRPr="00853C73">
        <w:rPr>
          <w:sz w:val="20"/>
          <w:szCs w:val="20"/>
        </w:rPr>
        <w:t>..(5) et (6)inscrite au registre du commerce...</w:t>
      </w:r>
      <w:r w:rsidR="00AA1EC8">
        <w:rPr>
          <w:sz w:val="20"/>
          <w:szCs w:val="20"/>
        </w:rPr>
        <w:t>...............</w:t>
      </w:r>
      <w:r w:rsidRPr="00853C73">
        <w:rPr>
          <w:sz w:val="20"/>
          <w:szCs w:val="20"/>
        </w:rPr>
        <w:t>..... (localité) sous le n°......</w:t>
      </w:r>
      <w:r w:rsidR="00AA1EC8">
        <w:rPr>
          <w:sz w:val="20"/>
          <w:szCs w:val="20"/>
        </w:rPr>
        <w:t>.............</w:t>
      </w:r>
      <w:r w:rsidRPr="00853C73">
        <w:rPr>
          <w:sz w:val="20"/>
          <w:szCs w:val="20"/>
        </w:rPr>
        <w:t xml:space="preserve">.. (5) et (6) n° de patente </w:t>
      </w:r>
      <w:r w:rsidR="00AA1EC8">
        <w:rPr>
          <w:sz w:val="20"/>
          <w:szCs w:val="20"/>
        </w:rPr>
        <w:t>………………..</w:t>
      </w:r>
      <w:r w:rsidRPr="00853C73">
        <w:rPr>
          <w:sz w:val="20"/>
          <w:szCs w:val="20"/>
        </w:rPr>
        <w:t>..... (5) et (6)</w:t>
      </w:r>
    </w:p>
    <w:p w14:paraId="25CB8063" w14:textId="77777777" w:rsidR="00A421EC" w:rsidRPr="00853C73" w:rsidRDefault="00A421EC" w:rsidP="00A421EC">
      <w:pPr>
        <w:bidi w:val="0"/>
        <w:spacing w:line="360" w:lineRule="auto"/>
        <w:ind w:firstLine="567"/>
        <w:rPr>
          <w:sz w:val="20"/>
          <w:szCs w:val="20"/>
        </w:rPr>
      </w:pPr>
      <w:r w:rsidRPr="00853C73">
        <w:rPr>
          <w:sz w:val="20"/>
          <w:szCs w:val="20"/>
        </w:rPr>
        <w:t>En vertu des pouvoirs qui me sont conférés :</w:t>
      </w:r>
    </w:p>
    <w:p w14:paraId="0B090A6B" w14:textId="77777777" w:rsidR="00A421EC" w:rsidRPr="00853C73" w:rsidRDefault="00A421EC" w:rsidP="00A421EC">
      <w:pPr>
        <w:bidi w:val="0"/>
        <w:spacing w:line="360" w:lineRule="auto"/>
        <w:ind w:firstLine="567"/>
        <w:rPr>
          <w:sz w:val="20"/>
          <w:szCs w:val="20"/>
        </w:rPr>
      </w:pPr>
      <w:r w:rsidRPr="00853C73">
        <w:rPr>
          <w:sz w:val="20"/>
          <w:szCs w:val="20"/>
        </w:rPr>
        <w:t>après avoir pris connaissance du dossier (d'appel d'offres, du concours ou du marché négocié) (1) concernant les prestations précisées en objet de la partie A ci-dessus ;</w:t>
      </w:r>
    </w:p>
    <w:p w14:paraId="74E1640A" w14:textId="77777777" w:rsidR="00A421EC" w:rsidRPr="00853C73" w:rsidRDefault="00A421EC" w:rsidP="00A421EC">
      <w:pPr>
        <w:bidi w:val="0"/>
        <w:spacing w:line="360" w:lineRule="auto"/>
        <w:ind w:firstLine="567"/>
        <w:rPr>
          <w:sz w:val="20"/>
          <w:szCs w:val="20"/>
        </w:rPr>
      </w:pPr>
      <w:r w:rsidRPr="00853C73">
        <w:rPr>
          <w:sz w:val="20"/>
          <w:szCs w:val="20"/>
        </w:rPr>
        <w:t>après avoir apprécié à mon point de vue et sous ma responsabilité la nature et les difficultés que comportent ces prestations :</w:t>
      </w:r>
    </w:p>
    <w:p w14:paraId="05C7C42E" w14:textId="77777777" w:rsidR="00A421EC" w:rsidRPr="00853C73" w:rsidRDefault="00A421EC" w:rsidP="00A421EC">
      <w:pPr>
        <w:bidi w:val="0"/>
        <w:spacing w:line="360" w:lineRule="auto"/>
        <w:ind w:firstLine="567"/>
        <w:rPr>
          <w:sz w:val="20"/>
          <w:szCs w:val="20"/>
        </w:rPr>
      </w:pPr>
      <w:r w:rsidRPr="00853C73">
        <w:rPr>
          <w:sz w:val="20"/>
          <w:szCs w:val="20"/>
        </w:rPr>
        <w:t>1) remets, revêtu (s) de ma signature un bordereau de prix, un détail estimatif et/ou la décomposition du montant global) établi (s) conformément aux modèles figurant au dossier (d'appel d'offres, du concours ou du marché négocié) (1) ;</w:t>
      </w:r>
    </w:p>
    <w:p w14:paraId="5BBDC597" w14:textId="77777777" w:rsidR="00A421EC" w:rsidRPr="00853C73" w:rsidRDefault="00A421EC" w:rsidP="00A421EC">
      <w:pPr>
        <w:bidi w:val="0"/>
        <w:spacing w:line="360" w:lineRule="auto"/>
        <w:ind w:firstLine="567"/>
        <w:rPr>
          <w:sz w:val="20"/>
          <w:szCs w:val="20"/>
        </w:rPr>
      </w:pPr>
      <w:r w:rsidRPr="00853C73">
        <w:rPr>
          <w:sz w:val="20"/>
          <w:szCs w:val="20"/>
        </w:rPr>
        <w:t>2) m'engage à exécuter lesdites prestations conformément au cahier des prescriptions spéciales et moyennant les prix que j'ai établi moi-même, lesquels font ressortir :</w:t>
      </w:r>
    </w:p>
    <w:p w14:paraId="1A522A7E" w14:textId="77777777" w:rsidR="00A421EC" w:rsidRPr="00853C73" w:rsidRDefault="00A421EC" w:rsidP="00A421EC">
      <w:pPr>
        <w:bidi w:val="0"/>
        <w:spacing w:line="360" w:lineRule="auto"/>
        <w:ind w:firstLine="567"/>
        <w:rPr>
          <w:sz w:val="20"/>
          <w:szCs w:val="20"/>
        </w:rPr>
      </w:pPr>
      <w:r w:rsidRPr="00853C73">
        <w:rPr>
          <w:sz w:val="20"/>
          <w:szCs w:val="20"/>
        </w:rPr>
        <w:t>a) lorsque le marché est en lot unique :</w:t>
      </w:r>
    </w:p>
    <w:p w14:paraId="5D34E82E" w14:textId="202E15C8" w:rsidR="00A421EC" w:rsidRDefault="00A421EC" w:rsidP="00A421EC">
      <w:pPr>
        <w:bidi w:val="0"/>
        <w:spacing w:line="360" w:lineRule="auto"/>
        <w:ind w:firstLine="567"/>
        <w:rPr>
          <w:sz w:val="20"/>
          <w:szCs w:val="20"/>
        </w:rPr>
      </w:pPr>
      <w:r w:rsidRPr="00853C73">
        <w:rPr>
          <w:sz w:val="20"/>
          <w:szCs w:val="20"/>
        </w:rPr>
        <w:t>- montant hors T.V.A ......</w:t>
      </w:r>
      <w:r w:rsidR="00AA1EC8">
        <w:rPr>
          <w:sz w:val="20"/>
          <w:szCs w:val="20"/>
        </w:rPr>
        <w:t>.......................................</w:t>
      </w:r>
      <w:r w:rsidRPr="00853C73">
        <w:rPr>
          <w:sz w:val="20"/>
          <w:szCs w:val="20"/>
        </w:rPr>
        <w:t>....... (en lettres et en chiffres) ;</w:t>
      </w:r>
      <w:r w:rsidRPr="00853C73">
        <w:rPr>
          <w:sz w:val="20"/>
          <w:szCs w:val="20"/>
        </w:rPr>
        <w:br/>
        <w:t>- taux de la T.V.A .........</w:t>
      </w:r>
      <w:r w:rsidR="00AA1EC8">
        <w:rPr>
          <w:sz w:val="20"/>
          <w:szCs w:val="20"/>
        </w:rPr>
        <w:t>...................................</w:t>
      </w:r>
      <w:r w:rsidRPr="00853C73">
        <w:rPr>
          <w:sz w:val="20"/>
          <w:szCs w:val="20"/>
        </w:rPr>
        <w:t>...... (en pourcentage) ;</w:t>
      </w:r>
      <w:r w:rsidRPr="00853C73">
        <w:rPr>
          <w:sz w:val="20"/>
          <w:szCs w:val="20"/>
        </w:rPr>
        <w:br/>
        <w:t>- montant de la T.V.A. ......</w:t>
      </w:r>
      <w:r w:rsidR="00AA1EC8">
        <w:rPr>
          <w:sz w:val="20"/>
          <w:szCs w:val="20"/>
        </w:rPr>
        <w:t>............................</w:t>
      </w:r>
      <w:r w:rsidRPr="00853C73">
        <w:rPr>
          <w:sz w:val="20"/>
          <w:szCs w:val="20"/>
        </w:rPr>
        <w:t>....... (en lettres et en chiffres) ;</w:t>
      </w:r>
      <w:r w:rsidRPr="00853C73">
        <w:rPr>
          <w:sz w:val="20"/>
          <w:szCs w:val="20"/>
        </w:rPr>
        <w:br/>
        <w:t>- montant T.V.A. comprise</w:t>
      </w:r>
      <w:r w:rsidR="00AA1EC8">
        <w:rPr>
          <w:sz w:val="20"/>
          <w:szCs w:val="20"/>
        </w:rPr>
        <w:t>……………………………….</w:t>
      </w:r>
      <w:r w:rsidRPr="00853C73">
        <w:rPr>
          <w:sz w:val="20"/>
          <w:szCs w:val="20"/>
        </w:rPr>
        <w:t xml:space="preserve"> ... (en lettres et en chiffres) (7) (8).</w:t>
      </w:r>
      <w:r w:rsidRPr="00853C73">
        <w:rPr>
          <w:sz w:val="20"/>
          <w:szCs w:val="20"/>
        </w:rPr>
        <w:br/>
      </w:r>
    </w:p>
    <w:p w14:paraId="51BC26B2" w14:textId="77777777" w:rsidR="00A421EC" w:rsidRPr="00853C73" w:rsidRDefault="00A421EC" w:rsidP="00A421EC">
      <w:pPr>
        <w:bidi w:val="0"/>
        <w:spacing w:line="360" w:lineRule="auto"/>
        <w:ind w:firstLine="567"/>
        <w:rPr>
          <w:sz w:val="20"/>
          <w:szCs w:val="20"/>
        </w:rPr>
      </w:pPr>
      <w:r w:rsidRPr="00853C73">
        <w:rPr>
          <w:sz w:val="20"/>
          <w:szCs w:val="20"/>
        </w:rPr>
        <w:lastRenderedPageBreak/>
        <w:t>b) lorsque le marché est alloti :</w:t>
      </w:r>
    </w:p>
    <w:p w14:paraId="3A25496A" w14:textId="77777777" w:rsidR="00A421EC" w:rsidRPr="008B135D" w:rsidRDefault="00A421EC" w:rsidP="00A421EC">
      <w:pPr>
        <w:bidi w:val="0"/>
        <w:spacing w:line="360" w:lineRule="auto"/>
        <w:ind w:firstLine="567"/>
        <w:rPr>
          <w:sz w:val="20"/>
          <w:szCs w:val="20"/>
          <w:lang w:val="en-US"/>
        </w:rPr>
      </w:pPr>
      <w:r w:rsidRPr="008B135D">
        <w:rPr>
          <w:sz w:val="20"/>
          <w:szCs w:val="20"/>
          <w:lang w:val="en-US"/>
        </w:rPr>
        <w:t>Lot n° 1 :</w:t>
      </w:r>
    </w:p>
    <w:p w14:paraId="437E3DAD" w14:textId="7119D64B" w:rsidR="00A421EC" w:rsidRPr="00853C73" w:rsidRDefault="00A421EC" w:rsidP="00AA1EC8">
      <w:pPr>
        <w:bidi w:val="0"/>
        <w:spacing w:line="360" w:lineRule="auto"/>
        <w:ind w:firstLine="567"/>
        <w:rPr>
          <w:sz w:val="20"/>
          <w:szCs w:val="20"/>
        </w:rPr>
      </w:pPr>
      <w:r w:rsidRPr="009B2155">
        <w:rPr>
          <w:sz w:val="20"/>
          <w:szCs w:val="20"/>
          <w:lang w:val="en-US"/>
        </w:rPr>
        <w:t xml:space="preserve">- montant hors T.V.A </w:t>
      </w:r>
      <w:r w:rsidR="00AA1EC8">
        <w:rPr>
          <w:sz w:val="20"/>
          <w:szCs w:val="20"/>
          <w:lang w:val="en-US"/>
        </w:rPr>
        <w:t>……………………………….</w:t>
      </w:r>
      <w:r w:rsidRPr="009B2155">
        <w:rPr>
          <w:sz w:val="20"/>
          <w:szCs w:val="20"/>
          <w:lang w:val="en-US"/>
        </w:rPr>
        <w:t>.... </w:t>
      </w:r>
      <w:r w:rsidRPr="00853C73">
        <w:rPr>
          <w:sz w:val="20"/>
          <w:szCs w:val="20"/>
        </w:rPr>
        <w:t>(en lettres et en chiffres) ;</w:t>
      </w:r>
      <w:r w:rsidRPr="00853C73">
        <w:rPr>
          <w:sz w:val="20"/>
          <w:szCs w:val="20"/>
        </w:rPr>
        <w:br/>
        <w:t>- taux de la T.V.A ....</w:t>
      </w:r>
      <w:r w:rsidR="00AA1EC8">
        <w:rPr>
          <w:sz w:val="20"/>
          <w:szCs w:val="20"/>
        </w:rPr>
        <w:t>...............................</w:t>
      </w:r>
      <w:r w:rsidRPr="00853C73">
        <w:rPr>
          <w:sz w:val="20"/>
          <w:szCs w:val="20"/>
        </w:rPr>
        <w:t>.... (en pourcentage) ;</w:t>
      </w:r>
      <w:r w:rsidRPr="00853C73">
        <w:rPr>
          <w:sz w:val="20"/>
          <w:szCs w:val="20"/>
        </w:rPr>
        <w:br/>
        <w:t>- montant de la T.V.A ....</w:t>
      </w:r>
      <w:r w:rsidR="00AA1EC8">
        <w:rPr>
          <w:sz w:val="20"/>
          <w:szCs w:val="20"/>
        </w:rPr>
        <w:t>.......................................</w:t>
      </w:r>
      <w:r w:rsidRPr="00853C73">
        <w:rPr>
          <w:sz w:val="20"/>
          <w:szCs w:val="20"/>
        </w:rPr>
        <w:t>.... (en lettres et en chiffres) ;</w:t>
      </w:r>
      <w:r w:rsidRPr="00853C73">
        <w:rPr>
          <w:sz w:val="20"/>
          <w:szCs w:val="20"/>
        </w:rPr>
        <w:br/>
        <w:t>- montant T.V.A. comprise ......</w:t>
      </w:r>
      <w:r w:rsidR="00AA1EC8">
        <w:rPr>
          <w:sz w:val="20"/>
          <w:szCs w:val="20"/>
        </w:rPr>
        <w:t>.................................</w:t>
      </w:r>
      <w:r w:rsidRPr="00853C73">
        <w:rPr>
          <w:sz w:val="20"/>
          <w:szCs w:val="20"/>
        </w:rPr>
        <w:t>.. (en lettres et en chiffres) (7) (8).</w:t>
      </w:r>
      <w:r w:rsidRPr="00853C73">
        <w:rPr>
          <w:sz w:val="20"/>
          <w:szCs w:val="20"/>
        </w:rPr>
        <w:br/>
      </w:r>
      <w:r w:rsidRPr="00853C73">
        <w:rPr>
          <w:sz w:val="20"/>
          <w:szCs w:val="20"/>
        </w:rPr>
        <w:br/>
        <w:t>Lot n° 2 :</w:t>
      </w:r>
      <w:r w:rsidRPr="00853C73">
        <w:rPr>
          <w:sz w:val="20"/>
          <w:szCs w:val="20"/>
        </w:rPr>
        <w:br/>
        <w:t>- montant hors T.V.A ........</w:t>
      </w:r>
      <w:r w:rsidR="00AA1EC8">
        <w:rPr>
          <w:sz w:val="20"/>
          <w:szCs w:val="20"/>
        </w:rPr>
        <w:t>.................................</w:t>
      </w:r>
      <w:r w:rsidRPr="00853C73">
        <w:rPr>
          <w:sz w:val="20"/>
          <w:szCs w:val="20"/>
        </w:rPr>
        <w:t>.... (en lettres et en chiffres) ;</w:t>
      </w:r>
      <w:r w:rsidRPr="00853C73">
        <w:rPr>
          <w:sz w:val="20"/>
          <w:szCs w:val="20"/>
        </w:rPr>
        <w:br/>
        <w:t>- taux de la T.V.A ...........</w:t>
      </w:r>
      <w:r w:rsidR="00AA1EC8">
        <w:rPr>
          <w:sz w:val="20"/>
          <w:szCs w:val="20"/>
        </w:rPr>
        <w:t>.........................</w:t>
      </w:r>
      <w:r w:rsidRPr="00853C73">
        <w:rPr>
          <w:sz w:val="20"/>
          <w:szCs w:val="20"/>
        </w:rPr>
        <w:t>... (en pourcentage) ;</w:t>
      </w:r>
      <w:r w:rsidRPr="00853C73">
        <w:rPr>
          <w:sz w:val="20"/>
          <w:szCs w:val="20"/>
        </w:rPr>
        <w:br/>
        <w:t>- montant de la T.V.A ........</w:t>
      </w:r>
      <w:r w:rsidR="00AA1EC8">
        <w:rPr>
          <w:sz w:val="20"/>
          <w:szCs w:val="20"/>
        </w:rPr>
        <w:t>........................</w:t>
      </w:r>
      <w:r w:rsidRPr="00853C73">
        <w:rPr>
          <w:sz w:val="20"/>
          <w:szCs w:val="20"/>
        </w:rPr>
        <w:t>..... (en lettres et en chiffres) ;</w:t>
      </w:r>
      <w:r w:rsidRPr="00853C73">
        <w:rPr>
          <w:sz w:val="20"/>
          <w:szCs w:val="20"/>
        </w:rPr>
        <w:br/>
        <w:t xml:space="preserve">- montant T.V.A. comprise </w:t>
      </w:r>
      <w:r w:rsidR="00AA1EC8">
        <w:rPr>
          <w:sz w:val="20"/>
          <w:szCs w:val="20"/>
        </w:rPr>
        <w:t>………………………</w:t>
      </w:r>
      <w:r w:rsidRPr="00853C73">
        <w:rPr>
          <w:sz w:val="20"/>
          <w:szCs w:val="20"/>
        </w:rPr>
        <w:t>...... (en lettres et en chiffres) (7) (8).</w:t>
      </w:r>
      <w:r w:rsidRPr="00853C73">
        <w:rPr>
          <w:sz w:val="20"/>
          <w:szCs w:val="20"/>
        </w:rPr>
        <w:br/>
      </w:r>
      <w:r w:rsidRPr="00853C73">
        <w:rPr>
          <w:sz w:val="20"/>
          <w:szCs w:val="20"/>
        </w:rPr>
        <w:br/>
        <w:t>Lot n°</w:t>
      </w:r>
      <w:r w:rsidR="00AA1EC8">
        <w:rPr>
          <w:sz w:val="20"/>
          <w:szCs w:val="20"/>
        </w:rPr>
        <w:t>3</w:t>
      </w:r>
      <w:r w:rsidRPr="00853C73">
        <w:rPr>
          <w:sz w:val="20"/>
          <w:szCs w:val="20"/>
        </w:rPr>
        <w:t xml:space="preserve"> :</w:t>
      </w:r>
      <w:r w:rsidRPr="00853C73">
        <w:rPr>
          <w:sz w:val="20"/>
          <w:szCs w:val="20"/>
        </w:rPr>
        <w:br/>
        <w:t>- montant hors T.V.A.....</w:t>
      </w:r>
      <w:r w:rsidR="00AA1EC8">
        <w:rPr>
          <w:sz w:val="20"/>
          <w:szCs w:val="20"/>
        </w:rPr>
        <w:t>..................................</w:t>
      </w:r>
      <w:r w:rsidRPr="00853C73">
        <w:rPr>
          <w:sz w:val="20"/>
          <w:szCs w:val="20"/>
        </w:rPr>
        <w:t>..... (en lettres et en chiffres) ;</w:t>
      </w:r>
      <w:r w:rsidRPr="00853C73">
        <w:rPr>
          <w:sz w:val="20"/>
          <w:szCs w:val="20"/>
        </w:rPr>
        <w:br/>
        <w:t>-taux de la T.V.A ........</w:t>
      </w:r>
      <w:r w:rsidR="00AA1EC8">
        <w:rPr>
          <w:sz w:val="20"/>
          <w:szCs w:val="20"/>
        </w:rPr>
        <w:t>.....................</w:t>
      </w:r>
      <w:r w:rsidRPr="00853C73">
        <w:rPr>
          <w:sz w:val="20"/>
          <w:szCs w:val="20"/>
        </w:rPr>
        <w:t>.... (en pourcentage) ;</w:t>
      </w:r>
      <w:r w:rsidRPr="00853C73">
        <w:rPr>
          <w:sz w:val="20"/>
          <w:szCs w:val="20"/>
        </w:rPr>
        <w:br/>
        <w:t xml:space="preserve">- montant de la T.V.A </w:t>
      </w:r>
      <w:r w:rsidR="00AA1EC8">
        <w:rPr>
          <w:sz w:val="20"/>
          <w:szCs w:val="20"/>
        </w:rPr>
        <w:t>………………………………</w:t>
      </w:r>
      <w:r w:rsidRPr="00853C73">
        <w:rPr>
          <w:sz w:val="20"/>
          <w:szCs w:val="20"/>
        </w:rPr>
        <w:t>.... (en lettres et en chiffres) ;</w:t>
      </w:r>
      <w:r w:rsidRPr="00853C73">
        <w:rPr>
          <w:sz w:val="20"/>
          <w:szCs w:val="20"/>
        </w:rPr>
        <w:br/>
        <w:t>- montant T.V.A comprise ...</w:t>
      </w:r>
      <w:r w:rsidR="00AA1EC8">
        <w:rPr>
          <w:sz w:val="20"/>
          <w:szCs w:val="20"/>
        </w:rPr>
        <w:t>......................</w:t>
      </w:r>
      <w:r w:rsidRPr="00853C73">
        <w:rPr>
          <w:sz w:val="20"/>
          <w:szCs w:val="20"/>
        </w:rPr>
        <w:t>.. (en lettres et en chiffres) (7) (8) ;</w:t>
      </w:r>
      <w:r w:rsidRPr="00853C73">
        <w:rPr>
          <w:sz w:val="20"/>
          <w:szCs w:val="20"/>
        </w:rPr>
        <w:br/>
      </w:r>
      <w:r w:rsidRPr="00475D9C">
        <w:rPr>
          <w:b/>
          <w:bCs/>
          <w:sz w:val="20"/>
          <w:szCs w:val="20"/>
        </w:rPr>
        <w:t xml:space="preserve">La Faculté des </w:t>
      </w:r>
      <w:r w:rsidR="001473A3">
        <w:rPr>
          <w:b/>
          <w:bCs/>
          <w:sz w:val="20"/>
          <w:szCs w:val="20"/>
        </w:rPr>
        <w:t>lettres et s</w:t>
      </w:r>
      <w:r w:rsidRPr="00475D9C">
        <w:rPr>
          <w:b/>
          <w:bCs/>
          <w:sz w:val="20"/>
          <w:szCs w:val="20"/>
        </w:rPr>
        <w:t>ciences</w:t>
      </w:r>
      <w:r w:rsidR="001473A3">
        <w:rPr>
          <w:b/>
          <w:bCs/>
          <w:sz w:val="20"/>
          <w:szCs w:val="20"/>
        </w:rPr>
        <w:t xml:space="preserve"> humaines</w:t>
      </w:r>
      <w:r w:rsidRPr="00475D9C">
        <w:rPr>
          <w:b/>
          <w:bCs/>
          <w:sz w:val="20"/>
          <w:szCs w:val="20"/>
        </w:rPr>
        <w:t xml:space="preserve"> d’Oujda</w:t>
      </w:r>
      <w:r w:rsidRPr="00853C73">
        <w:rPr>
          <w:sz w:val="20"/>
          <w:szCs w:val="20"/>
        </w:rPr>
        <w:t xml:space="preserve"> se libérera des sommes dues par lui en faisant donner crédit au compte ....</w:t>
      </w:r>
      <w:r>
        <w:rPr>
          <w:sz w:val="20"/>
          <w:szCs w:val="20"/>
        </w:rPr>
        <w:t>.....</w:t>
      </w:r>
      <w:r w:rsidR="00AA1EC8">
        <w:rPr>
          <w:sz w:val="20"/>
          <w:szCs w:val="20"/>
        </w:rPr>
        <w:t>....................................</w:t>
      </w:r>
      <w:r>
        <w:rPr>
          <w:sz w:val="20"/>
          <w:szCs w:val="20"/>
        </w:rPr>
        <w:t>..................</w:t>
      </w:r>
      <w:r w:rsidRPr="00853C73">
        <w:rPr>
          <w:sz w:val="20"/>
          <w:szCs w:val="20"/>
        </w:rPr>
        <w:t>.. à la trésorerie générale, bancaire, ou postal) (1) ouvert à mon nom(ou au nom de la société) à ...</w:t>
      </w:r>
      <w:r>
        <w:rPr>
          <w:sz w:val="20"/>
          <w:szCs w:val="20"/>
        </w:rPr>
        <w:t>.......................</w:t>
      </w:r>
      <w:r w:rsidR="00AA1EC8">
        <w:rPr>
          <w:sz w:val="20"/>
          <w:szCs w:val="20"/>
        </w:rPr>
        <w:t>.</w:t>
      </w:r>
      <w:r>
        <w:rPr>
          <w:sz w:val="20"/>
          <w:szCs w:val="20"/>
        </w:rPr>
        <w:t>.........</w:t>
      </w:r>
      <w:r w:rsidRPr="00853C73">
        <w:rPr>
          <w:sz w:val="20"/>
          <w:szCs w:val="20"/>
        </w:rPr>
        <w:t>.</w:t>
      </w:r>
      <w:r>
        <w:rPr>
          <w:sz w:val="20"/>
          <w:szCs w:val="20"/>
        </w:rPr>
        <w:t xml:space="preserve">.............. </w:t>
      </w:r>
      <w:r w:rsidRPr="00853C73">
        <w:rPr>
          <w:sz w:val="20"/>
          <w:szCs w:val="20"/>
        </w:rPr>
        <w:t>(localité), sous relevé d'identification bancaire (RIB) numéro ...</w:t>
      </w:r>
      <w:r>
        <w:rPr>
          <w:sz w:val="20"/>
          <w:szCs w:val="20"/>
        </w:rPr>
        <w:t>............................................</w:t>
      </w:r>
      <w:r w:rsidR="00AA1EC8">
        <w:rPr>
          <w:sz w:val="20"/>
          <w:szCs w:val="20"/>
        </w:rPr>
        <w:t>...............</w:t>
      </w:r>
      <w:r>
        <w:rPr>
          <w:sz w:val="20"/>
          <w:szCs w:val="20"/>
        </w:rPr>
        <w:t>.................</w:t>
      </w:r>
      <w:r w:rsidRPr="00853C73">
        <w:rPr>
          <w:sz w:val="20"/>
          <w:szCs w:val="20"/>
        </w:rPr>
        <w:t>......</w:t>
      </w:r>
      <w:r w:rsidRPr="00853C73">
        <w:rPr>
          <w:sz w:val="20"/>
          <w:szCs w:val="20"/>
        </w:rPr>
        <w:br/>
        <w:t>Fait à........................le....................</w:t>
      </w:r>
    </w:p>
    <w:p w14:paraId="5D10EB57" w14:textId="77777777" w:rsidR="00A421EC" w:rsidRDefault="00A421EC" w:rsidP="00A421EC">
      <w:pPr>
        <w:bidi w:val="0"/>
        <w:spacing w:line="360" w:lineRule="auto"/>
        <w:ind w:firstLine="567"/>
        <w:rPr>
          <w:sz w:val="20"/>
          <w:szCs w:val="20"/>
        </w:rPr>
      </w:pPr>
      <w:r w:rsidRPr="00853C73">
        <w:rPr>
          <w:sz w:val="20"/>
          <w:szCs w:val="20"/>
        </w:rPr>
        <w:t>(Signature et cachet du concurrent)</w:t>
      </w:r>
    </w:p>
    <w:p w14:paraId="073EEEA4" w14:textId="77777777" w:rsidR="00AA1EC8" w:rsidRDefault="00AA1EC8" w:rsidP="00AA1EC8">
      <w:pPr>
        <w:bidi w:val="0"/>
        <w:spacing w:line="360" w:lineRule="auto"/>
        <w:ind w:firstLine="567"/>
        <w:rPr>
          <w:sz w:val="20"/>
          <w:szCs w:val="20"/>
        </w:rPr>
      </w:pPr>
    </w:p>
    <w:p w14:paraId="1455B291" w14:textId="77777777" w:rsidR="00AA1EC8" w:rsidRDefault="00AA1EC8" w:rsidP="00AA1EC8">
      <w:pPr>
        <w:bidi w:val="0"/>
        <w:spacing w:line="360" w:lineRule="auto"/>
        <w:ind w:firstLine="567"/>
        <w:rPr>
          <w:sz w:val="20"/>
          <w:szCs w:val="20"/>
        </w:rPr>
      </w:pPr>
    </w:p>
    <w:p w14:paraId="36B025DD" w14:textId="77777777" w:rsidR="00AA1EC8" w:rsidRDefault="00AA1EC8" w:rsidP="00AA1EC8">
      <w:pPr>
        <w:bidi w:val="0"/>
        <w:spacing w:line="360" w:lineRule="auto"/>
        <w:ind w:firstLine="567"/>
        <w:rPr>
          <w:sz w:val="20"/>
          <w:szCs w:val="20"/>
        </w:rPr>
      </w:pPr>
    </w:p>
    <w:p w14:paraId="1EA96A2D" w14:textId="77777777" w:rsidR="00AA1EC8" w:rsidRDefault="00AA1EC8" w:rsidP="00AA1EC8">
      <w:pPr>
        <w:bidi w:val="0"/>
        <w:spacing w:line="360" w:lineRule="auto"/>
        <w:ind w:firstLine="567"/>
        <w:rPr>
          <w:sz w:val="20"/>
          <w:szCs w:val="20"/>
        </w:rPr>
      </w:pPr>
    </w:p>
    <w:p w14:paraId="645B007C" w14:textId="77777777" w:rsidR="00AA1EC8" w:rsidRDefault="00AA1EC8" w:rsidP="00AA1EC8">
      <w:pPr>
        <w:bidi w:val="0"/>
        <w:spacing w:line="360" w:lineRule="auto"/>
        <w:ind w:firstLine="567"/>
        <w:rPr>
          <w:sz w:val="20"/>
          <w:szCs w:val="20"/>
        </w:rPr>
      </w:pPr>
    </w:p>
    <w:p w14:paraId="122E8179" w14:textId="77777777" w:rsidR="00AA1EC8" w:rsidRPr="00853C73" w:rsidRDefault="00AA1EC8" w:rsidP="00AA1EC8">
      <w:pPr>
        <w:bidi w:val="0"/>
        <w:spacing w:line="360" w:lineRule="auto"/>
        <w:ind w:firstLine="567"/>
        <w:rPr>
          <w:sz w:val="20"/>
          <w:szCs w:val="20"/>
        </w:rPr>
      </w:pPr>
    </w:p>
    <w:p w14:paraId="6D214C1C" w14:textId="77777777" w:rsidR="00A421EC" w:rsidRPr="00853C73" w:rsidRDefault="00A421EC" w:rsidP="00A421EC">
      <w:pPr>
        <w:bidi w:val="0"/>
        <w:spacing w:line="360" w:lineRule="auto"/>
        <w:ind w:firstLine="567"/>
        <w:rPr>
          <w:sz w:val="20"/>
          <w:szCs w:val="20"/>
        </w:rPr>
      </w:pPr>
      <w:r w:rsidRPr="00853C73">
        <w:rPr>
          <w:sz w:val="20"/>
          <w:szCs w:val="20"/>
        </w:rPr>
        <w:t>(1) supprimer les mentions inutiles</w:t>
      </w:r>
    </w:p>
    <w:p w14:paraId="3171B067" w14:textId="77777777" w:rsidR="00A421EC" w:rsidRPr="00853C73" w:rsidRDefault="00A421EC" w:rsidP="00A421EC">
      <w:pPr>
        <w:bidi w:val="0"/>
        <w:spacing w:line="360" w:lineRule="auto"/>
        <w:ind w:firstLine="567"/>
        <w:rPr>
          <w:sz w:val="20"/>
          <w:szCs w:val="20"/>
        </w:rPr>
      </w:pPr>
      <w:r w:rsidRPr="00853C73">
        <w:rPr>
          <w:sz w:val="20"/>
          <w:szCs w:val="20"/>
        </w:rPr>
        <w:t>(2) indiquer la date d'ouverture des plis</w:t>
      </w:r>
    </w:p>
    <w:p w14:paraId="71893E59" w14:textId="77777777" w:rsidR="00A421EC" w:rsidRPr="00853C73" w:rsidRDefault="00A421EC" w:rsidP="00A421EC">
      <w:pPr>
        <w:bidi w:val="0"/>
        <w:spacing w:line="360" w:lineRule="auto"/>
        <w:ind w:firstLine="567"/>
        <w:rPr>
          <w:sz w:val="20"/>
          <w:szCs w:val="20"/>
        </w:rPr>
      </w:pPr>
      <w:r w:rsidRPr="00853C73">
        <w:rPr>
          <w:sz w:val="20"/>
          <w:szCs w:val="20"/>
        </w:rPr>
        <w:t>(3) se référer aux dispositions du règlement selon les indications ci-après :</w:t>
      </w:r>
    </w:p>
    <w:p w14:paraId="3929E1DB" w14:textId="77777777" w:rsidR="00A421EC" w:rsidRDefault="00A421EC" w:rsidP="00A421EC">
      <w:pPr>
        <w:bidi w:val="0"/>
        <w:spacing w:line="360" w:lineRule="auto"/>
        <w:ind w:firstLine="567"/>
        <w:rPr>
          <w:sz w:val="20"/>
          <w:szCs w:val="20"/>
        </w:rPr>
      </w:pPr>
      <w:r w:rsidRPr="00853C73">
        <w:rPr>
          <w:sz w:val="20"/>
          <w:szCs w:val="20"/>
        </w:rPr>
        <w:t>−</w:t>
      </w:r>
      <w:r w:rsidRPr="00853C73">
        <w:rPr>
          <w:sz w:val="20"/>
          <w:szCs w:val="20"/>
        </w:rPr>
        <w:t> appel d'offres ouvert au rabais : - alinéa (al.) 2, paragraphe (§) 1 de l'article(art) 16 et al. 2, § 3 de l'art. 17</w:t>
      </w:r>
    </w:p>
    <w:p w14:paraId="16CA5C69" w14:textId="77777777" w:rsidR="00A421EC" w:rsidRPr="00853C73" w:rsidRDefault="00A421EC" w:rsidP="00A421EC">
      <w:pPr>
        <w:bidi w:val="0"/>
        <w:spacing w:line="360" w:lineRule="auto"/>
        <w:ind w:firstLine="567"/>
        <w:rPr>
          <w:sz w:val="20"/>
          <w:szCs w:val="20"/>
        </w:rPr>
      </w:pPr>
      <w:r w:rsidRPr="00853C73">
        <w:rPr>
          <w:sz w:val="20"/>
          <w:szCs w:val="20"/>
        </w:rPr>
        <w:t>−</w:t>
      </w:r>
      <w:r w:rsidRPr="00853C73">
        <w:rPr>
          <w:sz w:val="20"/>
          <w:szCs w:val="20"/>
        </w:rPr>
        <w:t> appel d'offres ouvert sur offres de prix : - al. 2, § 1 de l'art. 16 et al. 3, § 3 de l'art. 17</w:t>
      </w:r>
    </w:p>
    <w:p w14:paraId="6C47F76B" w14:textId="77777777" w:rsidR="00A421EC" w:rsidRPr="00853C73" w:rsidRDefault="00A421EC" w:rsidP="00A421EC">
      <w:pPr>
        <w:bidi w:val="0"/>
        <w:spacing w:line="360" w:lineRule="auto"/>
        <w:ind w:firstLine="567"/>
        <w:rPr>
          <w:sz w:val="20"/>
          <w:szCs w:val="20"/>
        </w:rPr>
      </w:pPr>
      <w:r w:rsidRPr="00853C73">
        <w:rPr>
          <w:sz w:val="20"/>
          <w:szCs w:val="20"/>
        </w:rPr>
        <w:t>−</w:t>
      </w:r>
      <w:r w:rsidRPr="00853C73">
        <w:rPr>
          <w:sz w:val="20"/>
          <w:szCs w:val="20"/>
        </w:rPr>
        <w:t>appel d'offres restreint au rabais : - al. 2, § 1 de l'article 16 et § 2 et al. 2, § 3 de l'art. 17</w:t>
      </w:r>
    </w:p>
    <w:p w14:paraId="1FEBA475" w14:textId="77777777" w:rsidR="00A421EC" w:rsidRPr="00853C73" w:rsidRDefault="00A421EC" w:rsidP="00A421EC">
      <w:pPr>
        <w:bidi w:val="0"/>
        <w:spacing w:line="360" w:lineRule="auto"/>
        <w:ind w:firstLine="567"/>
        <w:rPr>
          <w:sz w:val="20"/>
          <w:szCs w:val="20"/>
        </w:rPr>
      </w:pPr>
      <w:r w:rsidRPr="00853C73">
        <w:rPr>
          <w:sz w:val="20"/>
          <w:szCs w:val="20"/>
        </w:rPr>
        <w:t>−</w:t>
      </w:r>
      <w:r w:rsidRPr="00853C73">
        <w:rPr>
          <w:sz w:val="20"/>
          <w:szCs w:val="20"/>
        </w:rPr>
        <w:t>appel d'offres restreint sur offres de prix : - al. 2, § 1de l'art. 16 et § 2 et al. 3, § 3 de l'art. 17</w:t>
      </w:r>
    </w:p>
    <w:p w14:paraId="2E10D53A" w14:textId="77777777" w:rsidR="00A421EC" w:rsidRPr="00853C73" w:rsidRDefault="00A421EC" w:rsidP="00A421EC">
      <w:pPr>
        <w:bidi w:val="0"/>
        <w:spacing w:line="360" w:lineRule="auto"/>
        <w:ind w:firstLine="567"/>
        <w:rPr>
          <w:sz w:val="20"/>
          <w:szCs w:val="20"/>
        </w:rPr>
      </w:pPr>
      <w:r w:rsidRPr="00853C73">
        <w:rPr>
          <w:sz w:val="20"/>
          <w:szCs w:val="20"/>
        </w:rPr>
        <w:t>−</w:t>
      </w:r>
      <w:r w:rsidRPr="00853C73">
        <w:rPr>
          <w:sz w:val="20"/>
          <w:szCs w:val="20"/>
        </w:rPr>
        <w:t>appel d'offres avec présélection au rabais : - al. 3, § 1 de l'art. 16 et al. 2, § 3 de l'art. 17</w:t>
      </w:r>
    </w:p>
    <w:p w14:paraId="56D0D8CD" w14:textId="77777777" w:rsidR="00A421EC" w:rsidRPr="00853C73" w:rsidRDefault="00A421EC" w:rsidP="00A421EC">
      <w:pPr>
        <w:bidi w:val="0"/>
        <w:spacing w:line="360" w:lineRule="auto"/>
        <w:ind w:firstLine="567"/>
        <w:rPr>
          <w:sz w:val="20"/>
          <w:szCs w:val="20"/>
        </w:rPr>
      </w:pPr>
      <w:r w:rsidRPr="00853C73">
        <w:rPr>
          <w:sz w:val="20"/>
          <w:szCs w:val="20"/>
        </w:rPr>
        <w:t>−</w:t>
      </w:r>
      <w:r w:rsidRPr="00853C73">
        <w:rPr>
          <w:sz w:val="20"/>
          <w:szCs w:val="20"/>
        </w:rPr>
        <w:t>appel d'offres avec présélection sur offres de prix : - al. 3, § 1 de l'art. 16 et al. 3, § 3 de l'art. 17</w:t>
      </w:r>
    </w:p>
    <w:p w14:paraId="251A1C4C" w14:textId="77777777" w:rsidR="00A421EC" w:rsidRPr="00853C73" w:rsidRDefault="00A421EC" w:rsidP="00A421EC">
      <w:pPr>
        <w:bidi w:val="0"/>
        <w:spacing w:line="360" w:lineRule="auto"/>
        <w:ind w:firstLine="567"/>
        <w:rPr>
          <w:sz w:val="20"/>
          <w:szCs w:val="20"/>
        </w:rPr>
      </w:pPr>
      <w:r w:rsidRPr="00853C73">
        <w:rPr>
          <w:sz w:val="20"/>
          <w:szCs w:val="20"/>
        </w:rPr>
        <w:t>−</w:t>
      </w:r>
      <w:r w:rsidRPr="00853C73">
        <w:rPr>
          <w:sz w:val="20"/>
          <w:szCs w:val="20"/>
        </w:rPr>
        <w:t>concours : - al. 4, § 1 de l'art. 16 et § 1 et 2 de l'art. 63</w:t>
      </w:r>
    </w:p>
    <w:p w14:paraId="75BC51B1" w14:textId="77777777" w:rsidR="00A421EC" w:rsidRPr="00853C73" w:rsidRDefault="00A421EC" w:rsidP="00A421EC">
      <w:pPr>
        <w:bidi w:val="0"/>
        <w:spacing w:line="360" w:lineRule="auto"/>
        <w:ind w:firstLine="567"/>
        <w:rPr>
          <w:sz w:val="20"/>
          <w:szCs w:val="20"/>
        </w:rPr>
      </w:pPr>
      <w:r w:rsidRPr="00853C73">
        <w:rPr>
          <w:sz w:val="20"/>
          <w:szCs w:val="20"/>
        </w:rPr>
        <w:t>−</w:t>
      </w:r>
      <w:r w:rsidRPr="00853C73">
        <w:rPr>
          <w:sz w:val="20"/>
          <w:szCs w:val="20"/>
        </w:rPr>
        <w:t>marché négocié : - al. 5, § 1 de 1 'art. 16 et § … de l'art. 72 (préciser le n ° du § approprié)</w:t>
      </w:r>
    </w:p>
    <w:p w14:paraId="5496FB72" w14:textId="77777777" w:rsidR="00A421EC" w:rsidRPr="00853C73" w:rsidRDefault="00A421EC" w:rsidP="00A421EC">
      <w:pPr>
        <w:bidi w:val="0"/>
        <w:spacing w:line="360" w:lineRule="auto"/>
        <w:ind w:firstLine="567"/>
        <w:rPr>
          <w:sz w:val="20"/>
          <w:szCs w:val="20"/>
        </w:rPr>
      </w:pPr>
      <w:r w:rsidRPr="00853C73">
        <w:rPr>
          <w:sz w:val="20"/>
          <w:szCs w:val="20"/>
        </w:rPr>
        <w:t>(4) lorsqu'il s'agit d'un groupement, ses membres doivent :</w:t>
      </w:r>
    </w:p>
    <w:p w14:paraId="3F391FE7" w14:textId="77777777" w:rsidR="00A421EC" w:rsidRPr="00853C73" w:rsidRDefault="00A421EC" w:rsidP="00A421EC">
      <w:pPr>
        <w:bidi w:val="0"/>
        <w:spacing w:line="360" w:lineRule="auto"/>
        <w:ind w:firstLine="567"/>
        <w:rPr>
          <w:sz w:val="20"/>
          <w:szCs w:val="20"/>
        </w:rPr>
      </w:pPr>
      <w:r w:rsidRPr="00853C73">
        <w:rPr>
          <w:sz w:val="20"/>
          <w:szCs w:val="20"/>
        </w:rPr>
        <w:t>1) - mettre : «Nous, soussignés.................... nous obligeons conjointement/ou solidairement (choisir la mention adéquate et ajouter au reste de l'acte d'engagement les rectifications grammaticales correspondantes) ;</w:t>
      </w:r>
    </w:p>
    <w:p w14:paraId="0D89B271" w14:textId="77777777" w:rsidR="00A421EC" w:rsidRPr="00853C73" w:rsidRDefault="00A421EC" w:rsidP="00A421EC">
      <w:pPr>
        <w:bidi w:val="0"/>
        <w:spacing w:line="360" w:lineRule="auto"/>
        <w:ind w:firstLine="567"/>
        <w:rPr>
          <w:sz w:val="20"/>
          <w:szCs w:val="20"/>
        </w:rPr>
      </w:pPr>
      <w:r w:rsidRPr="00853C73">
        <w:rPr>
          <w:sz w:val="20"/>
          <w:szCs w:val="20"/>
        </w:rPr>
        <w:lastRenderedPageBreak/>
        <w:t>2) - ajouter l'alinéa suivant : « désignons.................. (prénoms, noms et qualité) en tant que mandataire du groupement ».</w:t>
      </w:r>
    </w:p>
    <w:p w14:paraId="768F6480" w14:textId="77777777" w:rsidR="00A421EC" w:rsidRPr="00853C73" w:rsidRDefault="00A421EC" w:rsidP="00A421EC">
      <w:pPr>
        <w:bidi w:val="0"/>
        <w:spacing w:line="360" w:lineRule="auto"/>
        <w:ind w:firstLine="567"/>
        <w:rPr>
          <w:sz w:val="20"/>
          <w:szCs w:val="20"/>
        </w:rPr>
      </w:pPr>
      <w:r w:rsidRPr="00853C73">
        <w:rPr>
          <w:sz w:val="20"/>
          <w:szCs w:val="20"/>
        </w:rPr>
        <w:t>(5) pour les concurrents non installés au Maroc, préciser la référence des documents équivalents et lorsque ces documents ne sont pas délivrés par leur pays d’origine, la référence à la déclaration faite devant une autorité judiciaire ou administrative ou un notaire ou organisme professionnel qualifié.</w:t>
      </w:r>
    </w:p>
    <w:p w14:paraId="760F7F54" w14:textId="77777777" w:rsidR="00A421EC" w:rsidRPr="00853C73" w:rsidRDefault="00A421EC" w:rsidP="00A421EC">
      <w:pPr>
        <w:bidi w:val="0"/>
        <w:spacing w:line="360" w:lineRule="auto"/>
        <w:ind w:firstLine="567"/>
        <w:rPr>
          <w:sz w:val="20"/>
          <w:szCs w:val="20"/>
        </w:rPr>
      </w:pPr>
      <w:r w:rsidRPr="00853C73">
        <w:rPr>
          <w:sz w:val="20"/>
          <w:szCs w:val="20"/>
        </w:rPr>
        <w:t>(6) ces mentions ne concernent que les personnes assujetties à cette obligation.</w:t>
      </w:r>
    </w:p>
    <w:p w14:paraId="4B94AB08" w14:textId="77777777" w:rsidR="00A421EC" w:rsidRPr="00853C73" w:rsidRDefault="00A421EC" w:rsidP="00A421EC">
      <w:pPr>
        <w:bidi w:val="0"/>
        <w:spacing w:line="360" w:lineRule="auto"/>
        <w:ind w:firstLine="567"/>
        <w:rPr>
          <w:sz w:val="20"/>
          <w:szCs w:val="20"/>
        </w:rPr>
      </w:pPr>
      <w:r w:rsidRPr="00853C73">
        <w:rPr>
          <w:sz w:val="20"/>
          <w:szCs w:val="20"/>
        </w:rPr>
        <w:t>(7) en cas d'appel d'offres au rabais, cet alinéa doit être remplacé par ce qui suit :</w:t>
      </w:r>
    </w:p>
    <w:p w14:paraId="217232F1" w14:textId="77777777" w:rsidR="00A421EC" w:rsidRPr="00853C73" w:rsidRDefault="00A421EC" w:rsidP="00A421EC">
      <w:pPr>
        <w:bidi w:val="0"/>
        <w:spacing w:line="360" w:lineRule="auto"/>
        <w:ind w:firstLine="567"/>
        <w:rPr>
          <w:sz w:val="20"/>
          <w:szCs w:val="20"/>
        </w:rPr>
      </w:pPr>
      <w:r w:rsidRPr="00853C73">
        <w:rPr>
          <w:sz w:val="20"/>
          <w:szCs w:val="20"/>
        </w:rPr>
        <w:t>« m'engage à exécuter lesdites prestations conformément au cahier des prescriptions spéciales, moyennant un rabais (ou une majoration) de............(……. ) (en lettres et en chiffres), sur le bordereau des prix-détail estimatif».</w:t>
      </w:r>
    </w:p>
    <w:p w14:paraId="351903A5" w14:textId="77777777" w:rsidR="00A421EC" w:rsidRPr="00853C73" w:rsidRDefault="00A421EC" w:rsidP="00A421EC">
      <w:pPr>
        <w:bidi w:val="0"/>
        <w:spacing w:line="360" w:lineRule="auto"/>
        <w:ind w:firstLine="567"/>
        <w:rPr>
          <w:sz w:val="20"/>
          <w:szCs w:val="20"/>
        </w:rPr>
      </w:pPr>
      <w:r w:rsidRPr="00853C73">
        <w:rPr>
          <w:sz w:val="20"/>
          <w:szCs w:val="20"/>
        </w:rPr>
        <w:t xml:space="preserve"> (8) en cas de concours, les alinéas 1) et 2) doivent être remplacés par ce qui suit :</w:t>
      </w:r>
    </w:p>
    <w:p w14:paraId="1BAD9E58" w14:textId="77777777" w:rsidR="00A421EC" w:rsidRPr="00853C73" w:rsidRDefault="00A421EC" w:rsidP="00A421EC">
      <w:pPr>
        <w:bidi w:val="0"/>
        <w:spacing w:line="360" w:lineRule="auto"/>
        <w:ind w:firstLine="567"/>
        <w:rPr>
          <w:sz w:val="20"/>
          <w:szCs w:val="20"/>
        </w:rPr>
      </w:pPr>
      <w:r w:rsidRPr="00853C73">
        <w:rPr>
          <w:sz w:val="20"/>
          <w:szCs w:val="20"/>
        </w:rPr>
        <w:t xml:space="preserve">« m'engage, si le projet, présenté par ……….(moi ou notre société) pour l'exécution des prestations précisées en objet du A ci-dessus et joint au présent acte d'engagement, est choisi par le maître </w:t>
      </w:r>
    </w:p>
    <w:p w14:paraId="6EA061CB" w14:textId="77777777" w:rsidR="00A421EC" w:rsidRPr="00853C73" w:rsidRDefault="00A421EC" w:rsidP="00A421EC">
      <w:pPr>
        <w:bidi w:val="0"/>
        <w:spacing w:line="360" w:lineRule="auto"/>
        <w:ind w:firstLine="567"/>
        <w:rPr>
          <w:sz w:val="20"/>
          <w:szCs w:val="20"/>
        </w:rPr>
      </w:pPr>
      <w:r w:rsidRPr="00853C73">
        <w:rPr>
          <w:sz w:val="20"/>
          <w:szCs w:val="20"/>
        </w:rPr>
        <w:t>d'ouvrage, à exécuter lesdites prestations conformément aux conditions des pièces produites par ............. (moi ou notre société), en exécution du programme du concours et moyennant les prix établis par moi-même dans le bordereau des prix-détail estimatif (ou décomposition du montant global) que j'ai dressé, après avoir apprécié à mon point de vue et sous- ma responsabilité la nature et la difficulté des prestations à exécuter, dont j'ai arrêté :</w:t>
      </w:r>
    </w:p>
    <w:p w14:paraId="19D4A20F" w14:textId="77777777" w:rsidR="00A421EC" w:rsidRPr="00853C73" w:rsidRDefault="00A421EC" w:rsidP="00A421EC">
      <w:pPr>
        <w:bidi w:val="0"/>
        <w:spacing w:line="360" w:lineRule="auto"/>
        <w:ind w:firstLine="567"/>
        <w:rPr>
          <w:sz w:val="20"/>
          <w:szCs w:val="20"/>
        </w:rPr>
      </w:pPr>
      <w:r w:rsidRPr="00853C73">
        <w:rPr>
          <w:sz w:val="20"/>
          <w:szCs w:val="20"/>
        </w:rPr>
        <w:t>- montant hors T.V.A. : ................................................ (en lettres et en chiffres )</w:t>
      </w:r>
    </w:p>
    <w:p w14:paraId="0D59CFED" w14:textId="77777777" w:rsidR="00A421EC" w:rsidRPr="00853C73" w:rsidRDefault="00A421EC" w:rsidP="00A421EC">
      <w:pPr>
        <w:bidi w:val="0"/>
        <w:spacing w:line="360" w:lineRule="auto"/>
        <w:ind w:firstLine="567"/>
        <w:rPr>
          <w:sz w:val="20"/>
          <w:szCs w:val="20"/>
        </w:rPr>
      </w:pPr>
      <w:r w:rsidRPr="00853C73">
        <w:rPr>
          <w:sz w:val="20"/>
          <w:szCs w:val="20"/>
        </w:rPr>
        <w:t>- taux de la T.V.A. :………………………………………….(en pourcentage)</w:t>
      </w:r>
    </w:p>
    <w:p w14:paraId="498A6C99" w14:textId="77777777" w:rsidR="00A421EC" w:rsidRPr="00853C73" w:rsidRDefault="00A421EC" w:rsidP="00A421EC">
      <w:pPr>
        <w:bidi w:val="0"/>
        <w:spacing w:line="360" w:lineRule="auto"/>
        <w:ind w:firstLine="567"/>
        <w:rPr>
          <w:sz w:val="20"/>
          <w:szCs w:val="20"/>
        </w:rPr>
      </w:pPr>
      <w:r w:rsidRPr="00853C73">
        <w:rPr>
          <w:sz w:val="20"/>
          <w:szCs w:val="20"/>
        </w:rPr>
        <w:t>- montant de la T.V.A. ................................ …………….(en lettres et en chiffres)</w:t>
      </w:r>
    </w:p>
    <w:p w14:paraId="5E74F795" w14:textId="77777777" w:rsidR="00A421EC" w:rsidRPr="00853C73" w:rsidRDefault="00A421EC" w:rsidP="00A421EC">
      <w:pPr>
        <w:bidi w:val="0"/>
        <w:spacing w:line="360" w:lineRule="auto"/>
        <w:ind w:firstLine="567"/>
        <w:rPr>
          <w:sz w:val="20"/>
          <w:szCs w:val="20"/>
        </w:rPr>
      </w:pPr>
      <w:r w:rsidRPr="00853C73">
        <w:rPr>
          <w:sz w:val="20"/>
          <w:szCs w:val="20"/>
        </w:rPr>
        <w:t>- montant T VA comprise : .......................................... (en lettres et en chiffres)</w:t>
      </w:r>
    </w:p>
    <w:p w14:paraId="484AEC57" w14:textId="77777777" w:rsidR="00A421EC" w:rsidRPr="00853C73" w:rsidRDefault="00A421EC" w:rsidP="00A421EC">
      <w:pPr>
        <w:bidi w:val="0"/>
        <w:spacing w:line="360" w:lineRule="auto"/>
        <w:ind w:firstLine="567"/>
        <w:rPr>
          <w:sz w:val="20"/>
          <w:szCs w:val="20"/>
        </w:rPr>
      </w:pPr>
      <w:r w:rsidRPr="00853C73">
        <w:rPr>
          <w:sz w:val="20"/>
          <w:szCs w:val="20"/>
        </w:rPr>
        <w:t>« je m'engage à terminer les prestations dans un délai de ................................…</w:t>
      </w:r>
    </w:p>
    <w:p w14:paraId="7D599DF1" w14:textId="77777777" w:rsidR="00A421EC" w:rsidRPr="00853C73" w:rsidRDefault="00A421EC" w:rsidP="00A421EC">
      <w:pPr>
        <w:bidi w:val="0"/>
        <w:spacing w:line="360" w:lineRule="auto"/>
        <w:ind w:firstLine="567"/>
        <w:rPr>
          <w:sz w:val="20"/>
          <w:szCs w:val="20"/>
        </w:rPr>
      </w:pPr>
      <w:r w:rsidRPr="00853C73">
        <w:rPr>
          <w:sz w:val="20"/>
          <w:szCs w:val="20"/>
        </w:rPr>
        <w:t>« je m'engage, si l'une des primes prévues dans le programme du concours est attribuée à mon projet, à me conformer au stipulations dudit programme relatives aux droits que se réserve le maître d'ouvrage sur les projets primés (cet alinéa est à supprimer si le maître d'ouvrage ne se réserve aucun droit sur les projets primés) ».</w:t>
      </w:r>
    </w:p>
    <w:p w14:paraId="720D2CAB" w14:textId="77777777" w:rsidR="00A421EC" w:rsidRDefault="00A421EC" w:rsidP="00A421EC">
      <w:pPr>
        <w:pStyle w:val="Retraitcorpsdetexte2"/>
        <w:bidi w:val="0"/>
        <w:spacing w:line="240" w:lineRule="auto"/>
        <w:ind w:left="0" w:firstLine="567"/>
        <w:rPr>
          <w:b/>
          <w:bCs/>
        </w:rPr>
      </w:pPr>
    </w:p>
    <w:p w14:paraId="7E77A1B7" w14:textId="77777777" w:rsidR="00A421EC" w:rsidRDefault="00A421EC" w:rsidP="00A421EC">
      <w:pPr>
        <w:pStyle w:val="Retraitcorpsdetexte2"/>
        <w:bidi w:val="0"/>
        <w:spacing w:line="240" w:lineRule="auto"/>
        <w:ind w:left="0" w:firstLine="567"/>
        <w:jc w:val="center"/>
        <w:rPr>
          <w:b/>
          <w:bCs/>
        </w:rPr>
      </w:pPr>
    </w:p>
    <w:p w14:paraId="4E83E496" w14:textId="77777777" w:rsidR="00A421EC" w:rsidRDefault="00A421EC" w:rsidP="00A421EC">
      <w:pPr>
        <w:ind w:firstLine="567"/>
      </w:pPr>
    </w:p>
    <w:p w14:paraId="34E5391E" w14:textId="77777777" w:rsidR="00A421EC" w:rsidRDefault="00A421EC" w:rsidP="00A421EC">
      <w:pPr>
        <w:ind w:firstLine="567"/>
      </w:pPr>
    </w:p>
    <w:p w14:paraId="58CCF995" w14:textId="77777777" w:rsidR="00A421EC" w:rsidRDefault="00A421EC" w:rsidP="00A421EC">
      <w:pPr>
        <w:ind w:firstLine="567"/>
      </w:pPr>
    </w:p>
    <w:p w14:paraId="4A8FA01F" w14:textId="77777777" w:rsidR="00A421EC" w:rsidRDefault="00A421EC" w:rsidP="00A421EC">
      <w:pPr>
        <w:ind w:firstLine="567"/>
      </w:pPr>
    </w:p>
    <w:p w14:paraId="02FE9AAF" w14:textId="77777777" w:rsidR="00A421EC" w:rsidRPr="00F0701B" w:rsidRDefault="00A421EC" w:rsidP="00A421EC">
      <w:pPr>
        <w:ind w:firstLine="567"/>
      </w:pPr>
    </w:p>
    <w:p w14:paraId="7C80E1BE" w14:textId="77777777" w:rsidR="00A421EC" w:rsidRDefault="00A421EC" w:rsidP="00A421EC">
      <w:pPr>
        <w:ind w:firstLine="567"/>
      </w:pPr>
    </w:p>
    <w:p w14:paraId="776142BD" w14:textId="77777777" w:rsidR="00A421EC" w:rsidRDefault="00A421EC" w:rsidP="00A421EC">
      <w:pPr>
        <w:ind w:firstLine="567"/>
      </w:pPr>
    </w:p>
    <w:p w14:paraId="694A4238" w14:textId="77777777" w:rsidR="00A421EC" w:rsidRDefault="00A421EC" w:rsidP="00A421EC">
      <w:pPr>
        <w:ind w:firstLine="284"/>
      </w:pPr>
    </w:p>
    <w:p w14:paraId="60DB5E65" w14:textId="77777777" w:rsidR="00A421EC" w:rsidRPr="00273F01" w:rsidRDefault="00A421EC" w:rsidP="00A421EC">
      <w:pPr>
        <w:ind w:firstLine="284"/>
      </w:pPr>
    </w:p>
    <w:p w14:paraId="5AC132CA" w14:textId="77777777" w:rsidR="00A421EC" w:rsidRDefault="00A421EC" w:rsidP="00A421EC">
      <w:pPr>
        <w:rPr>
          <w:rtl/>
          <w:lang w:val="fr-MA"/>
        </w:rPr>
      </w:pPr>
    </w:p>
    <w:p w14:paraId="40C65104" w14:textId="77777777" w:rsidR="00A421EC" w:rsidRDefault="00A421EC" w:rsidP="00A421EC">
      <w:pPr>
        <w:rPr>
          <w:rtl/>
          <w:lang w:val="fr-MA"/>
        </w:rPr>
      </w:pPr>
    </w:p>
    <w:p w14:paraId="131ED3EF" w14:textId="77777777" w:rsidR="00A421EC" w:rsidRDefault="00A421EC" w:rsidP="00A421EC">
      <w:pPr>
        <w:rPr>
          <w:rtl/>
          <w:lang w:val="fr-MA"/>
        </w:rPr>
      </w:pPr>
    </w:p>
    <w:p w14:paraId="20B52442" w14:textId="77777777" w:rsidR="00A421EC" w:rsidRDefault="00A421EC" w:rsidP="00A421EC">
      <w:pPr>
        <w:rPr>
          <w:rtl/>
          <w:lang w:val="fr-MA"/>
        </w:rPr>
      </w:pPr>
    </w:p>
    <w:p w14:paraId="603CC6CD" w14:textId="77777777" w:rsidR="00A421EC" w:rsidRDefault="00A421EC" w:rsidP="00A421EC">
      <w:pPr>
        <w:rPr>
          <w:rtl/>
          <w:lang w:val="fr-MA"/>
        </w:rPr>
      </w:pPr>
    </w:p>
    <w:p w14:paraId="16A3839D" w14:textId="77777777" w:rsidR="00A421EC" w:rsidRDefault="00A421EC" w:rsidP="00A421EC">
      <w:pPr>
        <w:rPr>
          <w:rtl/>
          <w:lang w:val="fr-MA"/>
        </w:rPr>
      </w:pPr>
    </w:p>
    <w:p w14:paraId="19FCC90C" w14:textId="77777777" w:rsidR="00A421EC" w:rsidRDefault="00A421EC" w:rsidP="00A421EC">
      <w:pPr>
        <w:rPr>
          <w:rtl/>
          <w:lang w:val="fr-MA"/>
        </w:rPr>
      </w:pPr>
    </w:p>
    <w:p w14:paraId="11B98EE1" w14:textId="77777777" w:rsidR="00A421EC" w:rsidRDefault="00A421EC" w:rsidP="00A421EC">
      <w:pPr>
        <w:rPr>
          <w:rtl/>
          <w:lang w:val="fr-MA"/>
        </w:rPr>
      </w:pPr>
    </w:p>
    <w:p w14:paraId="16AB0616" w14:textId="77777777" w:rsidR="00A421EC" w:rsidRDefault="00A421EC" w:rsidP="00A421EC">
      <w:pPr>
        <w:rPr>
          <w:rtl/>
          <w:lang w:val="fr-MA"/>
        </w:rPr>
      </w:pPr>
    </w:p>
    <w:p w14:paraId="3A15443F" w14:textId="77777777" w:rsidR="00A421EC" w:rsidRDefault="00A421EC" w:rsidP="00A421EC">
      <w:pPr>
        <w:rPr>
          <w:rtl/>
          <w:lang w:val="fr-MA"/>
        </w:rPr>
      </w:pPr>
    </w:p>
    <w:p w14:paraId="5CE7FEF3" w14:textId="77777777" w:rsidR="00A421EC" w:rsidRDefault="00A421EC" w:rsidP="00A421EC">
      <w:pPr>
        <w:rPr>
          <w:rtl/>
          <w:lang w:val="fr-MA"/>
        </w:rPr>
      </w:pPr>
    </w:p>
    <w:p w14:paraId="4B2C96DB" w14:textId="77777777" w:rsidR="00A421EC" w:rsidRDefault="00A421EC" w:rsidP="00A421EC">
      <w:pPr>
        <w:rPr>
          <w:rtl/>
          <w:lang w:val="fr-MA"/>
        </w:rPr>
      </w:pPr>
    </w:p>
    <w:p w14:paraId="08A41C97" w14:textId="77777777" w:rsidR="00A421EC" w:rsidRDefault="00A421EC" w:rsidP="00A421EC">
      <w:pPr>
        <w:rPr>
          <w:rtl/>
          <w:lang w:val="fr-MA"/>
        </w:rPr>
      </w:pPr>
    </w:p>
    <w:p w14:paraId="1AE975D8" w14:textId="77777777" w:rsidR="00A421EC" w:rsidRDefault="00A421EC" w:rsidP="00A421EC">
      <w:pPr>
        <w:rPr>
          <w:rtl/>
          <w:lang w:val="fr-MA"/>
        </w:rPr>
      </w:pPr>
    </w:p>
    <w:p w14:paraId="764D9D88" w14:textId="77777777" w:rsidR="00FD7F15" w:rsidRDefault="00FD7F15" w:rsidP="00A421EC">
      <w:pPr>
        <w:bidi w:val="0"/>
        <w:jc w:val="center"/>
        <w:rPr>
          <w:sz w:val="28"/>
          <w:szCs w:val="28"/>
        </w:rPr>
      </w:pPr>
    </w:p>
    <w:p w14:paraId="1AA1540F" w14:textId="77777777" w:rsidR="00A421EC" w:rsidRPr="008A5A0A" w:rsidRDefault="00A421EC" w:rsidP="00FD7F15">
      <w:pPr>
        <w:bidi w:val="0"/>
        <w:jc w:val="center"/>
        <w:rPr>
          <w:sz w:val="28"/>
          <w:szCs w:val="28"/>
        </w:rPr>
      </w:pPr>
      <w:r w:rsidRPr="008A5A0A">
        <w:rPr>
          <w:sz w:val="28"/>
          <w:szCs w:val="28"/>
        </w:rPr>
        <w:t>MODELE DE DECLARATION SUR L'HONNEUR</w:t>
      </w:r>
    </w:p>
    <w:p w14:paraId="3A227B6C" w14:textId="77777777" w:rsidR="00A421EC" w:rsidRPr="005E1C51" w:rsidRDefault="00A421EC" w:rsidP="00A421EC">
      <w:pPr>
        <w:bidi w:val="0"/>
        <w:rPr>
          <w:sz w:val="20"/>
          <w:szCs w:val="20"/>
        </w:rPr>
      </w:pPr>
    </w:p>
    <w:p w14:paraId="57E5AC02" w14:textId="77777777" w:rsidR="00A421EC" w:rsidRPr="005E1C51" w:rsidRDefault="00A421EC" w:rsidP="00A421EC">
      <w:pPr>
        <w:bidi w:val="0"/>
        <w:rPr>
          <w:sz w:val="20"/>
          <w:szCs w:val="20"/>
        </w:rPr>
      </w:pPr>
      <w:r w:rsidRPr="005E1C51">
        <w:rPr>
          <w:sz w:val="20"/>
          <w:szCs w:val="20"/>
        </w:rPr>
        <w:t>- Mode de passation………………………………………………</w:t>
      </w:r>
    </w:p>
    <w:p w14:paraId="2104B766" w14:textId="77777777" w:rsidR="00A421EC" w:rsidRPr="005E1C51" w:rsidRDefault="00A421EC" w:rsidP="00A421EC">
      <w:pPr>
        <w:bidi w:val="0"/>
        <w:rPr>
          <w:sz w:val="20"/>
          <w:szCs w:val="20"/>
        </w:rPr>
      </w:pPr>
      <w:r w:rsidRPr="005E1C51">
        <w:rPr>
          <w:sz w:val="20"/>
          <w:szCs w:val="20"/>
        </w:rPr>
        <w:t>- Objet du marché………………………………………………..</w:t>
      </w:r>
    </w:p>
    <w:p w14:paraId="4CFC8265" w14:textId="77777777" w:rsidR="00A421EC" w:rsidRPr="005E1C51" w:rsidRDefault="00A421EC" w:rsidP="00A421EC">
      <w:pPr>
        <w:bidi w:val="0"/>
        <w:rPr>
          <w:sz w:val="20"/>
          <w:szCs w:val="20"/>
        </w:rPr>
      </w:pPr>
    </w:p>
    <w:p w14:paraId="0E233B54" w14:textId="77777777" w:rsidR="00A421EC" w:rsidRPr="005E1C51" w:rsidRDefault="00A421EC" w:rsidP="00A421EC">
      <w:pPr>
        <w:bidi w:val="0"/>
        <w:rPr>
          <w:sz w:val="20"/>
          <w:szCs w:val="20"/>
        </w:rPr>
      </w:pPr>
      <w:r w:rsidRPr="005E1C51">
        <w:rPr>
          <w:sz w:val="20"/>
          <w:szCs w:val="20"/>
        </w:rPr>
        <w:t>A - Pour les personnes physiques</w:t>
      </w:r>
    </w:p>
    <w:p w14:paraId="78A7C8CC" w14:textId="77777777" w:rsidR="00A421EC" w:rsidRPr="005E1C51" w:rsidRDefault="00A421EC" w:rsidP="00A421EC">
      <w:pPr>
        <w:bidi w:val="0"/>
        <w:rPr>
          <w:sz w:val="20"/>
          <w:szCs w:val="20"/>
        </w:rPr>
      </w:pPr>
      <w:r w:rsidRPr="005E1C51">
        <w:rPr>
          <w:sz w:val="20"/>
          <w:szCs w:val="20"/>
        </w:rPr>
        <w:t>Je, soussigné : ...................................................................(prénom, nom et qualité)</w:t>
      </w:r>
    </w:p>
    <w:p w14:paraId="57CF3EA8" w14:textId="77777777" w:rsidR="00A421EC" w:rsidRPr="005E1C51" w:rsidRDefault="00A421EC" w:rsidP="00A421EC">
      <w:pPr>
        <w:bidi w:val="0"/>
        <w:rPr>
          <w:sz w:val="20"/>
          <w:szCs w:val="20"/>
        </w:rPr>
      </w:pPr>
      <w:r w:rsidRPr="005E1C51">
        <w:rPr>
          <w:sz w:val="20"/>
          <w:szCs w:val="20"/>
        </w:rPr>
        <w:t>agissant en mon nom personnel et pour mon propre compte,</w:t>
      </w:r>
    </w:p>
    <w:p w14:paraId="44A3994F" w14:textId="77777777" w:rsidR="00A421EC" w:rsidRPr="005E1C51" w:rsidRDefault="00A421EC" w:rsidP="00A421EC">
      <w:pPr>
        <w:bidi w:val="0"/>
        <w:rPr>
          <w:sz w:val="20"/>
          <w:szCs w:val="20"/>
        </w:rPr>
      </w:pPr>
      <w:r w:rsidRPr="005E1C51">
        <w:rPr>
          <w:sz w:val="20"/>
          <w:szCs w:val="20"/>
        </w:rPr>
        <w:t>adresse du domicile élu :.........................................................................................</w:t>
      </w:r>
    </w:p>
    <w:p w14:paraId="533D4337" w14:textId="77777777" w:rsidR="00A421EC" w:rsidRPr="005E1C51" w:rsidRDefault="00A421EC" w:rsidP="00A421EC">
      <w:pPr>
        <w:bidi w:val="0"/>
        <w:rPr>
          <w:sz w:val="20"/>
          <w:szCs w:val="20"/>
        </w:rPr>
      </w:pPr>
      <w:r w:rsidRPr="005E1C51">
        <w:rPr>
          <w:sz w:val="20"/>
          <w:szCs w:val="20"/>
        </w:rPr>
        <w:t>affilié à la CNSS sous le n° :................................. (1)</w:t>
      </w:r>
    </w:p>
    <w:p w14:paraId="704874D0" w14:textId="77777777" w:rsidR="00A421EC" w:rsidRPr="005E1C51" w:rsidRDefault="00A421EC" w:rsidP="00A421EC">
      <w:pPr>
        <w:bidi w:val="0"/>
        <w:rPr>
          <w:sz w:val="20"/>
          <w:szCs w:val="20"/>
        </w:rPr>
      </w:pPr>
      <w:r w:rsidRPr="005E1C51">
        <w:rPr>
          <w:sz w:val="20"/>
          <w:szCs w:val="20"/>
        </w:rPr>
        <w:t>inscrit au registre du commerce de.........................................(localité) sous le n° ................................. (1) n° de patente.......................... (1)</w:t>
      </w:r>
    </w:p>
    <w:p w14:paraId="26B6359E" w14:textId="77777777" w:rsidR="00A421EC" w:rsidRPr="005E1C51" w:rsidRDefault="00A421EC" w:rsidP="00A421EC">
      <w:pPr>
        <w:bidi w:val="0"/>
        <w:rPr>
          <w:sz w:val="20"/>
          <w:szCs w:val="20"/>
        </w:rPr>
      </w:pPr>
      <w:r w:rsidRPr="005E1C51">
        <w:rPr>
          <w:sz w:val="20"/>
          <w:szCs w:val="20"/>
        </w:rPr>
        <w:t>n° du compte courant postal-bancaire ou à la TGR…………………..(RIB)</w:t>
      </w:r>
    </w:p>
    <w:p w14:paraId="3733B129" w14:textId="77777777" w:rsidR="00A421EC" w:rsidRPr="005E1C51" w:rsidRDefault="00A421EC" w:rsidP="00A421EC">
      <w:pPr>
        <w:bidi w:val="0"/>
        <w:rPr>
          <w:sz w:val="20"/>
          <w:szCs w:val="20"/>
        </w:rPr>
      </w:pPr>
    </w:p>
    <w:p w14:paraId="552045AA" w14:textId="77777777" w:rsidR="00A421EC" w:rsidRPr="005E1C51" w:rsidRDefault="00A421EC" w:rsidP="00A421EC">
      <w:pPr>
        <w:bidi w:val="0"/>
        <w:rPr>
          <w:sz w:val="20"/>
          <w:szCs w:val="20"/>
        </w:rPr>
      </w:pPr>
      <w:r w:rsidRPr="005E1C51">
        <w:rPr>
          <w:sz w:val="20"/>
          <w:szCs w:val="20"/>
        </w:rPr>
        <w:t>B - Pour les personnes morales</w:t>
      </w:r>
    </w:p>
    <w:p w14:paraId="521D6771" w14:textId="77777777" w:rsidR="00A421EC" w:rsidRPr="005E1C51" w:rsidRDefault="00A421EC" w:rsidP="00A421EC">
      <w:pPr>
        <w:bidi w:val="0"/>
        <w:rPr>
          <w:sz w:val="20"/>
          <w:szCs w:val="20"/>
        </w:rPr>
      </w:pPr>
      <w:r w:rsidRPr="005E1C51">
        <w:rPr>
          <w:sz w:val="20"/>
          <w:szCs w:val="20"/>
        </w:rPr>
        <w:t>Je, soussigné ..........................                (prénom, nom et qualité au sein de l'entreprise)</w:t>
      </w:r>
    </w:p>
    <w:p w14:paraId="4D164E57" w14:textId="77777777" w:rsidR="00A421EC" w:rsidRPr="005E1C51" w:rsidRDefault="00A421EC" w:rsidP="00A421EC">
      <w:pPr>
        <w:bidi w:val="0"/>
        <w:rPr>
          <w:sz w:val="20"/>
          <w:szCs w:val="20"/>
        </w:rPr>
      </w:pPr>
      <w:r w:rsidRPr="005E1C51">
        <w:rPr>
          <w:sz w:val="20"/>
          <w:szCs w:val="20"/>
        </w:rPr>
        <w:t>agissant au nom et pour le compte de...................................... (raison sociale et forme juridique de la société) au capital de:.....................................................................................................</w:t>
      </w:r>
    </w:p>
    <w:p w14:paraId="6BC835D8" w14:textId="77777777" w:rsidR="00A421EC" w:rsidRPr="005E1C51" w:rsidRDefault="00A421EC" w:rsidP="00A421EC">
      <w:pPr>
        <w:bidi w:val="0"/>
        <w:rPr>
          <w:sz w:val="20"/>
          <w:szCs w:val="20"/>
        </w:rPr>
      </w:pPr>
      <w:r w:rsidRPr="005E1C51">
        <w:rPr>
          <w:sz w:val="20"/>
          <w:szCs w:val="20"/>
        </w:rPr>
        <w:t>adresse du siège social de la société..................................................................... adresse du domicile élu..........................................................................................</w:t>
      </w:r>
    </w:p>
    <w:p w14:paraId="7AC6A24A" w14:textId="77777777" w:rsidR="00A421EC" w:rsidRPr="005E1C51" w:rsidRDefault="00A421EC" w:rsidP="00A421EC">
      <w:pPr>
        <w:bidi w:val="0"/>
        <w:rPr>
          <w:sz w:val="20"/>
          <w:szCs w:val="20"/>
        </w:rPr>
      </w:pPr>
      <w:r w:rsidRPr="005E1C51">
        <w:rPr>
          <w:sz w:val="20"/>
          <w:szCs w:val="20"/>
        </w:rPr>
        <w:t>affiliée à la CNSS sous le n°..............................(1)</w:t>
      </w:r>
    </w:p>
    <w:p w14:paraId="314CF6C8" w14:textId="77777777" w:rsidR="00A421EC" w:rsidRPr="005E1C51" w:rsidRDefault="00A421EC" w:rsidP="00A421EC">
      <w:pPr>
        <w:bidi w:val="0"/>
        <w:rPr>
          <w:sz w:val="20"/>
          <w:szCs w:val="20"/>
        </w:rPr>
      </w:pPr>
      <w:r w:rsidRPr="005E1C51">
        <w:rPr>
          <w:sz w:val="20"/>
          <w:szCs w:val="20"/>
        </w:rPr>
        <w:t>inscrite au registre du commerce............................... (localité) sous le n°....................................(1)</w:t>
      </w:r>
    </w:p>
    <w:p w14:paraId="70A420E8" w14:textId="77777777" w:rsidR="00A421EC" w:rsidRPr="005E1C51" w:rsidRDefault="00A421EC" w:rsidP="00A421EC">
      <w:pPr>
        <w:bidi w:val="0"/>
        <w:rPr>
          <w:sz w:val="20"/>
          <w:szCs w:val="20"/>
        </w:rPr>
      </w:pPr>
      <w:r w:rsidRPr="005E1C51">
        <w:rPr>
          <w:sz w:val="20"/>
          <w:szCs w:val="20"/>
        </w:rPr>
        <w:t>n° de patente........................(1)</w:t>
      </w:r>
    </w:p>
    <w:p w14:paraId="638F64B5" w14:textId="1D6FC245" w:rsidR="00A421EC" w:rsidRPr="005E1C51" w:rsidRDefault="00A421EC" w:rsidP="00A421EC">
      <w:pPr>
        <w:bidi w:val="0"/>
        <w:rPr>
          <w:sz w:val="20"/>
          <w:szCs w:val="20"/>
        </w:rPr>
      </w:pPr>
      <w:r w:rsidRPr="005E1C51">
        <w:rPr>
          <w:sz w:val="20"/>
          <w:szCs w:val="20"/>
        </w:rPr>
        <w:t>n° du compte courant postal-bancaire ou à la TGR……………</w:t>
      </w:r>
      <w:r w:rsidR="00AA1EC8">
        <w:rPr>
          <w:sz w:val="20"/>
          <w:szCs w:val="20"/>
        </w:rPr>
        <w:t>…………………………</w:t>
      </w:r>
      <w:r w:rsidRPr="005E1C51">
        <w:rPr>
          <w:sz w:val="20"/>
          <w:szCs w:val="20"/>
        </w:rPr>
        <w:t>……..(RIB)</w:t>
      </w:r>
    </w:p>
    <w:p w14:paraId="0F175A7C" w14:textId="77777777" w:rsidR="00A421EC" w:rsidRPr="005E1C51" w:rsidRDefault="00A421EC" w:rsidP="00A421EC">
      <w:pPr>
        <w:bidi w:val="0"/>
        <w:rPr>
          <w:sz w:val="20"/>
          <w:szCs w:val="20"/>
        </w:rPr>
      </w:pPr>
    </w:p>
    <w:p w14:paraId="0DF6FBA6" w14:textId="77777777" w:rsidR="00A421EC" w:rsidRPr="005E1C51" w:rsidRDefault="00A421EC" w:rsidP="00A421EC">
      <w:pPr>
        <w:bidi w:val="0"/>
        <w:rPr>
          <w:sz w:val="20"/>
          <w:szCs w:val="20"/>
        </w:rPr>
      </w:pPr>
      <w:r w:rsidRPr="005E1C51">
        <w:rPr>
          <w:sz w:val="20"/>
          <w:szCs w:val="20"/>
        </w:rPr>
        <w:t>- Déclare sur l'honneur :</w:t>
      </w:r>
    </w:p>
    <w:p w14:paraId="5720D669" w14:textId="77777777" w:rsidR="00A421EC" w:rsidRPr="005E1C51" w:rsidRDefault="00A421EC" w:rsidP="00A421EC">
      <w:pPr>
        <w:bidi w:val="0"/>
        <w:rPr>
          <w:sz w:val="20"/>
          <w:szCs w:val="20"/>
        </w:rPr>
      </w:pPr>
      <w:r w:rsidRPr="005E1C51">
        <w:rPr>
          <w:sz w:val="20"/>
          <w:szCs w:val="20"/>
        </w:rPr>
        <w:t>1 - m'engager à couvrir, dans les limites fixées dans le cahier des charges, par une police d'assurance, les risques découlant de mon activité professionnelle ;</w:t>
      </w:r>
    </w:p>
    <w:p w14:paraId="21CE6272" w14:textId="77777777" w:rsidR="00A421EC" w:rsidRPr="005E1C51" w:rsidRDefault="00A421EC" w:rsidP="00A421EC">
      <w:pPr>
        <w:bidi w:val="0"/>
        <w:rPr>
          <w:sz w:val="20"/>
          <w:szCs w:val="20"/>
        </w:rPr>
      </w:pPr>
      <w:r w:rsidRPr="005E1C51">
        <w:rPr>
          <w:sz w:val="20"/>
          <w:szCs w:val="20"/>
        </w:rPr>
        <w:t xml:space="preserve">2 - que je remplie les conditions prévues à l'article </w:t>
      </w:r>
      <w:r>
        <w:rPr>
          <w:sz w:val="20"/>
          <w:szCs w:val="20"/>
        </w:rPr>
        <w:t>24</w:t>
      </w:r>
      <w:r w:rsidRPr="005E1C51">
        <w:rPr>
          <w:sz w:val="20"/>
          <w:szCs w:val="20"/>
        </w:rPr>
        <w:t xml:space="preserve"> du présent règlement fixant les conditions et les formes de passation des marchés de l’Université</w:t>
      </w:r>
      <w:r>
        <w:rPr>
          <w:sz w:val="20"/>
          <w:szCs w:val="20"/>
        </w:rPr>
        <w:t xml:space="preserve"> Mohammed Premier d’Oujda </w:t>
      </w:r>
      <w:r w:rsidRPr="005E1C51">
        <w:rPr>
          <w:sz w:val="20"/>
          <w:szCs w:val="20"/>
        </w:rPr>
        <w:t xml:space="preserve"> ainsi que certaines règles relatives à leur gestion et à leur   contrôle ;</w:t>
      </w:r>
    </w:p>
    <w:p w14:paraId="05A38343" w14:textId="77777777" w:rsidR="00A421EC" w:rsidRPr="005E1C51" w:rsidRDefault="00A421EC" w:rsidP="00A421EC">
      <w:pPr>
        <w:bidi w:val="0"/>
        <w:rPr>
          <w:sz w:val="20"/>
          <w:szCs w:val="20"/>
        </w:rPr>
      </w:pPr>
      <w:r w:rsidRPr="005E1C51">
        <w:rPr>
          <w:sz w:val="20"/>
          <w:szCs w:val="20"/>
        </w:rPr>
        <w:t>- Etant en redressement judiciaire j’atteste que je suis autorisé par l’autorité judiciaire compétente à poursuivre l’exercice de mon activité (2) ;</w:t>
      </w:r>
    </w:p>
    <w:p w14:paraId="6CEF5EA1" w14:textId="77777777" w:rsidR="00A421EC" w:rsidRPr="005E1C51" w:rsidRDefault="00A421EC" w:rsidP="00A421EC">
      <w:pPr>
        <w:bidi w:val="0"/>
        <w:rPr>
          <w:sz w:val="20"/>
          <w:szCs w:val="20"/>
        </w:rPr>
      </w:pPr>
      <w:r w:rsidRPr="005E1C51">
        <w:rPr>
          <w:sz w:val="20"/>
          <w:szCs w:val="20"/>
        </w:rPr>
        <w:t>3 - m'engager, si j'envisage de recourir à la sous-traitance :</w:t>
      </w:r>
    </w:p>
    <w:p w14:paraId="360E36A8" w14:textId="77777777" w:rsidR="00A421EC" w:rsidRPr="005E1C51" w:rsidRDefault="00A421EC" w:rsidP="00A421EC">
      <w:pPr>
        <w:bidi w:val="0"/>
        <w:rPr>
          <w:sz w:val="20"/>
          <w:szCs w:val="20"/>
        </w:rPr>
      </w:pPr>
      <w:r w:rsidRPr="005E1C51">
        <w:rPr>
          <w:sz w:val="20"/>
          <w:szCs w:val="20"/>
        </w:rPr>
        <w:t xml:space="preserve">- à m'assurer que les sous-traitants remplissent également les conditions prévues par l'article </w:t>
      </w:r>
      <w:r>
        <w:rPr>
          <w:sz w:val="20"/>
          <w:szCs w:val="20"/>
        </w:rPr>
        <w:t>24</w:t>
      </w:r>
      <w:r w:rsidRPr="005E1C51">
        <w:rPr>
          <w:sz w:val="20"/>
          <w:szCs w:val="20"/>
        </w:rPr>
        <w:t xml:space="preserve"> du présent règlement ;</w:t>
      </w:r>
    </w:p>
    <w:p w14:paraId="5A53A1B9" w14:textId="77777777" w:rsidR="00A421EC" w:rsidRPr="005E1C51" w:rsidRDefault="00A421EC" w:rsidP="00A421EC">
      <w:pPr>
        <w:bidi w:val="0"/>
        <w:rPr>
          <w:sz w:val="20"/>
          <w:szCs w:val="20"/>
        </w:rPr>
      </w:pPr>
      <w:r w:rsidRPr="005E1C51">
        <w:rPr>
          <w:sz w:val="20"/>
          <w:szCs w:val="20"/>
        </w:rPr>
        <w:t xml:space="preserve"> - que celle-ci ne peut dépasser 50 % du montant du marché, ni porter sur le lot ou le corps d’état principal du marché ;</w:t>
      </w:r>
    </w:p>
    <w:p w14:paraId="5570161D" w14:textId="77777777" w:rsidR="00A421EC" w:rsidRPr="005E1C51" w:rsidRDefault="00A421EC" w:rsidP="00A421EC">
      <w:pPr>
        <w:bidi w:val="0"/>
        <w:rPr>
          <w:sz w:val="20"/>
          <w:szCs w:val="20"/>
        </w:rPr>
      </w:pPr>
      <w:r w:rsidRPr="005E1C51">
        <w:rPr>
          <w:sz w:val="20"/>
          <w:szCs w:val="20"/>
        </w:rPr>
        <w:t>4 – m’engager à ne pas recourir par moi-même ou par personne interposée à des pratiques de fraude ou de corruption de personnes qui interviennent à quelque titre que ce soit dans les différentes procédures de passation, de gestion et d’exécution du présent marché.</w:t>
      </w:r>
    </w:p>
    <w:p w14:paraId="480D438E" w14:textId="77777777" w:rsidR="00A421EC" w:rsidRPr="005E1C51" w:rsidRDefault="00A421EC" w:rsidP="00A421EC">
      <w:pPr>
        <w:bidi w:val="0"/>
        <w:rPr>
          <w:sz w:val="20"/>
          <w:szCs w:val="20"/>
        </w:rPr>
      </w:pPr>
      <w:r w:rsidRPr="005E1C51">
        <w:rPr>
          <w:sz w:val="20"/>
          <w:szCs w:val="20"/>
        </w:rPr>
        <w:t>5 – m’engager à ne pas faire, par moi-même ou par personnes interposées, des promesses, des dons ou des présents en vue de l’influer sur les différentes procédures de conclusion du présent marché.</w:t>
      </w:r>
    </w:p>
    <w:p w14:paraId="3FE58371" w14:textId="77777777" w:rsidR="00A421EC" w:rsidRPr="005E1C51" w:rsidRDefault="00A421EC" w:rsidP="00A421EC">
      <w:pPr>
        <w:bidi w:val="0"/>
        <w:rPr>
          <w:sz w:val="20"/>
          <w:szCs w:val="20"/>
        </w:rPr>
      </w:pPr>
      <w:r w:rsidRPr="005E1C51">
        <w:rPr>
          <w:sz w:val="20"/>
          <w:szCs w:val="20"/>
        </w:rPr>
        <w:t>- certifie l'exactitude des renseignements contenus dans la présente déclaration sur l'honneur et dans les pièces fournies dans mon dossier de candidature.</w:t>
      </w:r>
    </w:p>
    <w:p w14:paraId="62F04C42" w14:textId="77777777" w:rsidR="00A421EC" w:rsidRPr="005E1C51" w:rsidRDefault="00A421EC" w:rsidP="00A421EC">
      <w:pPr>
        <w:bidi w:val="0"/>
        <w:rPr>
          <w:sz w:val="20"/>
          <w:szCs w:val="20"/>
        </w:rPr>
      </w:pPr>
      <w:r w:rsidRPr="005E1C51">
        <w:rPr>
          <w:sz w:val="20"/>
          <w:szCs w:val="20"/>
        </w:rPr>
        <w:t>-  reconnais avoir pris connaissance des sanctions prévues par l'article 24 du présent règlement, relatives à l'inexactitude de la déclaration sur l'honneur.</w:t>
      </w:r>
    </w:p>
    <w:p w14:paraId="37AA6162" w14:textId="77777777" w:rsidR="00A421EC" w:rsidRDefault="00A421EC" w:rsidP="00A421EC">
      <w:pPr>
        <w:bidi w:val="0"/>
        <w:rPr>
          <w:sz w:val="20"/>
          <w:szCs w:val="20"/>
        </w:rPr>
      </w:pPr>
    </w:p>
    <w:p w14:paraId="1E66CB8A" w14:textId="77777777" w:rsidR="00A421EC" w:rsidRPr="005E1C51" w:rsidRDefault="00A421EC" w:rsidP="00A421EC">
      <w:pPr>
        <w:bidi w:val="0"/>
        <w:ind w:left="6371" w:firstLine="1"/>
        <w:rPr>
          <w:sz w:val="20"/>
          <w:szCs w:val="20"/>
        </w:rPr>
      </w:pPr>
      <w:r w:rsidRPr="005E1C51">
        <w:rPr>
          <w:sz w:val="20"/>
          <w:szCs w:val="20"/>
        </w:rPr>
        <w:t>Fait à.....................le...........................</w:t>
      </w:r>
    </w:p>
    <w:p w14:paraId="689B25ED" w14:textId="77777777" w:rsidR="00A421EC" w:rsidRDefault="00A421EC" w:rsidP="00A421EC">
      <w:pPr>
        <w:bidi w:val="0"/>
        <w:rPr>
          <w:sz w:val="20"/>
          <w:szCs w:val="20"/>
        </w:rPr>
      </w:pPr>
    </w:p>
    <w:p w14:paraId="230AE92A" w14:textId="77777777" w:rsidR="00A421EC" w:rsidRDefault="00A421EC" w:rsidP="00A421EC">
      <w:pPr>
        <w:bidi w:val="0"/>
        <w:ind w:left="5662"/>
        <w:rPr>
          <w:sz w:val="20"/>
          <w:szCs w:val="20"/>
        </w:rPr>
      </w:pPr>
      <w:r w:rsidRPr="005E1C51">
        <w:rPr>
          <w:sz w:val="20"/>
          <w:szCs w:val="20"/>
        </w:rPr>
        <w:t>Signature et cachet du concurrent (2)</w:t>
      </w:r>
    </w:p>
    <w:p w14:paraId="25F8BF46" w14:textId="77777777" w:rsidR="007B3E02" w:rsidRDefault="007B3E02" w:rsidP="007B3E02">
      <w:pPr>
        <w:bidi w:val="0"/>
        <w:ind w:left="5662"/>
        <w:rPr>
          <w:sz w:val="20"/>
          <w:szCs w:val="20"/>
        </w:rPr>
      </w:pPr>
    </w:p>
    <w:p w14:paraId="52CEA177" w14:textId="77777777" w:rsidR="007B3E02" w:rsidRDefault="007B3E02" w:rsidP="007B3E02">
      <w:pPr>
        <w:bidi w:val="0"/>
        <w:ind w:left="5662"/>
        <w:rPr>
          <w:sz w:val="20"/>
          <w:szCs w:val="20"/>
        </w:rPr>
      </w:pPr>
    </w:p>
    <w:p w14:paraId="5C15458B" w14:textId="77777777" w:rsidR="007B3E02" w:rsidRDefault="007B3E02" w:rsidP="007B3E02">
      <w:pPr>
        <w:bidi w:val="0"/>
        <w:ind w:left="5662"/>
        <w:rPr>
          <w:sz w:val="20"/>
          <w:szCs w:val="20"/>
        </w:rPr>
      </w:pPr>
    </w:p>
    <w:p w14:paraId="3719D43E" w14:textId="77777777" w:rsidR="007B3E02" w:rsidRDefault="007B3E02" w:rsidP="007B3E02">
      <w:pPr>
        <w:bidi w:val="0"/>
        <w:ind w:left="5662"/>
        <w:rPr>
          <w:sz w:val="20"/>
          <w:szCs w:val="20"/>
        </w:rPr>
      </w:pPr>
    </w:p>
    <w:p w14:paraId="74F013D4" w14:textId="77777777" w:rsidR="007B3E02" w:rsidRDefault="007B3E02" w:rsidP="007B3E02">
      <w:pPr>
        <w:bidi w:val="0"/>
        <w:ind w:left="5662"/>
        <w:rPr>
          <w:sz w:val="20"/>
          <w:szCs w:val="20"/>
        </w:rPr>
      </w:pPr>
    </w:p>
    <w:p w14:paraId="3935ACE5" w14:textId="77777777" w:rsidR="007B3E02" w:rsidRDefault="007B3E02" w:rsidP="007B3E02">
      <w:pPr>
        <w:bidi w:val="0"/>
        <w:ind w:left="5662"/>
        <w:rPr>
          <w:sz w:val="20"/>
          <w:szCs w:val="20"/>
        </w:rPr>
      </w:pPr>
    </w:p>
    <w:p w14:paraId="5B3690DA" w14:textId="77777777" w:rsidR="007B3E02" w:rsidRPr="005E1C51" w:rsidRDefault="007B3E02" w:rsidP="007B3E02">
      <w:pPr>
        <w:bidi w:val="0"/>
        <w:ind w:left="5662"/>
        <w:rPr>
          <w:sz w:val="20"/>
          <w:szCs w:val="20"/>
        </w:rPr>
      </w:pPr>
    </w:p>
    <w:p w14:paraId="749FB198" w14:textId="77777777" w:rsidR="00A421EC" w:rsidRPr="005E1C51" w:rsidRDefault="00A421EC" w:rsidP="00A421EC">
      <w:pPr>
        <w:bidi w:val="0"/>
        <w:rPr>
          <w:sz w:val="20"/>
          <w:szCs w:val="20"/>
        </w:rPr>
      </w:pPr>
    </w:p>
    <w:p w14:paraId="2D6CFD0B" w14:textId="77777777" w:rsidR="00A421EC" w:rsidRPr="005E1C51" w:rsidRDefault="00A421EC" w:rsidP="00A421EC">
      <w:pPr>
        <w:bidi w:val="0"/>
        <w:rPr>
          <w:sz w:val="20"/>
          <w:szCs w:val="20"/>
        </w:rPr>
      </w:pPr>
      <w:r w:rsidRPr="005E1C51">
        <w:rPr>
          <w:sz w:val="20"/>
          <w:szCs w:val="20"/>
        </w:rPr>
        <w:t>(1) pour les concurrents non installés au Maroc, préciser la référence aux documents équivalents lorsque ces documents ne sont pas délivrés par leur pays d’origine ou de provenance.</w:t>
      </w:r>
    </w:p>
    <w:p w14:paraId="49346D55" w14:textId="77777777" w:rsidR="00A421EC" w:rsidRPr="005E1C51" w:rsidRDefault="00A421EC" w:rsidP="00A421EC">
      <w:pPr>
        <w:bidi w:val="0"/>
        <w:rPr>
          <w:sz w:val="20"/>
          <w:szCs w:val="20"/>
        </w:rPr>
      </w:pPr>
      <w:r w:rsidRPr="005E1C51">
        <w:rPr>
          <w:sz w:val="20"/>
          <w:szCs w:val="20"/>
        </w:rPr>
        <w:t>(2) à supprimer le cas échéant.</w:t>
      </w:r>
    </w:p>
    <w:p w14:paraId="7B5323A7" w14:textId="77777777" w:rsidR="00A421EC" w:rsidRDefault="00A421EC" w:rsidP="00A421EC">
      <w:pPr>
        <w:bidi w:val="0"/>
        <w:rPr>
          <w:sz w:val="20"/>
          <w:szCs w:val="20"/>
        </w:rPr>
      </w:pPr>
      <w:r w:rsidRPr="005E1C51">
        <w:rPr>
          <w:sz w:val="20"/>
          <w:szCs w:val="20"/>
        </w:rPr>
        <w:t>(*) en cas de groupement, chacun des membres doit présenter sa propre déclaration sur l'honneur.</w:t>
      </w:r>
    </w:p>
    <w:p w14:paraId="365F711D" w14:textId="77777777" w:rsidR="00A421EC" w:rsidRDefault="00A421EC" w:rsidP="00A421EC">
      <w:pPr>
        <w:bidi w:val="0"/>
        <w:rPr>
          <w:sz w:val="20"/>
          <w:szCs w:val="20"/>
        </w:rPr>
      </w:pPr>
    </w:p>
    <w:p w14:paraId="06834958" w14:textId="77777777" w:rsidR="00A421EC" w:rsidRDefault="00A421EC" w:rsidP="00A421EC">
      <w:pPr>
        <w:bidi w:val="0"/>
        <w:rPr>
          <w:sz w:val="20"/>
          <w:szCs w:val="20"/>
        </w:rPr>
      </w:pPr>
    </w:p>
    <w:p w14:paraId="75A16658" w14:textId="6D8CCC0D" w:rsidR="00A421EC" w:rsidRDefault="0075343C" w:rsidP="00A421EC">
      <w:pPr>
        <w:bidi w:val="0"/>
        <w:rPr>
          <w:sz w:val="20"/>
          <w:szCs w:val="20"/>
        </w:rPr>
      </w:pPr>
      <w:r>
        <w:rPr>
          <w:noProof/>
          <w:sz w:val="20"/>
          <w:szCs w:val="20"/>
          <w:lang w:eastAsia="fr-FR"/>
        </w:rPr>
        <mc:AlternateContent>
          <mc:Choice Requires="wps">
            <w:drawing>
              <wp:anchor distT="0" distB="0" distL="114300" distR="114300" simplePos="0" relativeHeight="251670528" behindDoc="0" locked="0" layoutInCell="1" allowOverlap="1" wp14:anchorId="34D815E0" wp14:editId="3EE4E0B1">
                <wp:simplePos x="0" y="0"/>
                <wp:positionH relativeFrom="column">
                  <wp:posOffset>-709295</wp:posOffset>
                </wp:positionH>
                <wp:positionV relativeFrom="paragraph">
                  <wp:posOffset>-135255</wp:posOffset>
                </wp:positionV>
                <wp:extent cx="5503545" cy="1352550"/>
                <wp:effectExtent l="19050" t="19050" r="20955" b="1905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352550"/>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6FCB3E" w14:textId="77777777" w:rsidR="00AA1EC8" w:rsidRPr="00D9412E" w:rsidRDefault="00AA1EC8" w:rsidP="00A421EC">
                            <w:pPr>
                              <w:bidi w:val="0"/>
                              <w:jc w:val="center"/>
                              <w:rPr>
                                <w:b/>
                                <w:color w:val="333333"/>
                                <w:sz w:val="20"/>
                              </w:rPr>
                            </w:pPr>
                            <w:r w:rsidRPr="00D9412E">
                              <w:rPr>
                                <w:b/>
                                <w:color w:val="333333"/>
                                <w:sz w:val="20"/>
                              </w:rPr>
                              <w:t>ROYAUME DU MAROC</w:t>
                            </w:r>
                          </w:p>
                          <w:p w14:paraId="08D4C28C" w14:textId="77777777" w:rsidR="00AA1EC8" w:rsidRPr="00D9412E" w:rsidRDefault="00AA1EC8" w:rsidP="00A421EC">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6538311A" w14:textId="77777777" w:rsidR="00AA1EC8" w:rsidRPr="00D9412E" w:rsidRDefault="00AA1EC8" w:rsidP="00A421EC">
                            <w:pPr>
                              <w:bidi w:val="0"/>
                              <w:jc w:val="center"/>
                              <w:rPr>
                                <w:b/>
                                <w:color w:val="333333"/>
                                <w:sz w:val="20"/>
                              </w:rPr>
                            </w:pPr>
                            <w:r w:rsidRPr="00D9412E">
                              <w:rPr>
                                <w:b/>
                                <w:color w:val="333333"/>
                                <w:sz w:val="20"/>
                              </w:rPr>
                              <w:t>de l’Enseignement supérieur et de la Recherche scientifique</w:t>
                            </w:r>
                          </w:p>
                          <w:p w14:paraId="37C08DC9" w14:textId="77777777" w:rsidR="00AA1EC8" w:rsidRPr="00D9412E" w:rsidRDefault="00AA1EC8" w:rsidP="00A421EC">
                            <w:pPr>
                              <w:bidi w:val="0"/>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710C1B9A" w14:textId="77777777" w:rsidR="00AA1EC8" w:rsidRPr="00D9412E" w:rsidRDefault="00AA1EC8" w:rsidP="00A421EC">
                            <w:pPr>
                              <w:bidi w:val="0"/>
                              <w:jc w:val="center"/>
                              <w:rPr>
                                <w:b/>
                                <w:color w:val="333333"/>
                                <w:sz w:val="20"/>
                              </w:rPr>
                            </w:pPr>
                            <w:r w:rsidRPr="00D9412E">
                              <w:rPr>
                                <w:b/>
                                <w:color w:val="333333"/>
                                <w:sz w:val="20"/>
                              </w:rPr>
                              <w:t>Université Mohammed Premier</w:t>
                            </w:r>
                          </w:p>
                          <w:p w14:paraId="788BDD00" w14:textId="77777777" w:rsidR="00AA1EC8" w:rsidRPr="00D9412E" w:rsidRDefault="00AA1EC8" w:rsidP="0010125C">
                            <w:pPr>
                              <w:bidi w:val="0"/>
                              <w:jc w:val="center"/>
                              <w:rPr>
                                <w:b/>
                                <w:color w:val="333333"/>
                                <w:sz w:val="20"/>
                                <w:rtl/>
                              </w:rPr>
                            </w:pPr>
                            <w:r w:rsidRPr="004828BB">
                              <w:rPr>
                                <w:b/>
                                <w:color w:val="333333"/>
                                <w:sz w:val="20"/>
                              </w:rPr>
                              <w:t>Faculté des lettres et des sciences humaines</w:t>
                            </w:r>
                          </w:p>
                          <w:p w14:paraId="28AA4528" w14:textId="77777777" w:rsidR="00AA1EC8" w:rsidRPr="00D9412E" w:rsidRDefault="00AA1EC8" w:rsidP="00A421EC">
                            <w:pPr>
                              <w:bidi w:val="0"/>
                              <w:jc w:val="center"/>
                              <w:rPr>
                                <w:b/>
                                <w:color w:val="333333"/>
                                <w:sz w:val="20"/>
                              </w:rPr>
                            </w:pPr>
                            <w:r w:rsidRPr="00D9412E">
                              <w:rPr>
                                <w:b/>
                                <w:color w:val="333333"/>
                                <w:sz w:val="20"/>
                              </w:rPr>
                              <w:t>Oujda</w:t>
                            </w:r>
                          </w:p>
                          <w:p w14:paraId="272BE89F" w14:textId="77777777" w:rsidR="00AA1EC8" w:rsidRPr="00D9412E" w:rsidRDefault="00AA1EC8" w:rsidP="00A421EC">
                            <w:pPr>
                              <w:bidi w:val="0"/>
                              <w:jc w:val="center"/>
                              <w:rPr>
                                <w:b/>
                                <w:color w:val="333333"/>
                                <w:sz w:val="20"/>
                              </w:rPr>
                            </w:pPr>
                          </w:p>
                          <w:p w14:paraId="5A87F47A" w14:textId="77777777" w:rsidR="00AA1EC8" w:rsidRPr="005F5209" w:rsidRDefault="00AA1EC8" w:rsidP="00A421EC">
                            <w:pPr>
                              <w:pStyle w:val="Titre"/>
                              <w:rPr>
                                <w:rFonts w:ascii="Times New Roman" w:hAnsi="Times New Roman"/>
                                <w:b/>
                                <w:bCs/>
                                <w:sz w:val="20"/>
                                <w:lang w:eastAsia="zh-CN" w:bidi="ar-MA"/>
                              </w:rPr>
                            </w:pPr>
                          </w:p>
                          <w:p w14:paraId="2CBAC88F" w14:textId="77777777" w:rsidR="00AA1EC8" w:rsidRPr="00D9412E" w:rsidRDefault="00AA1EC8" w:rsidP="00A421EC">
                            <w:pPr>
                              <w:pStyle w:val="Tit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815E0" id="_x0000_s1032" type="#_x0000_t202" style="position:absolute;margin-left:-55.85pt;margin-top:-10.65pt;width:433.3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" strokecolor="#4bacc6" strokeweight="2.5pt">
                <v:shadow color="#868686"/>
                <v:textbox>
                  <w:txbxContent>
                    <w:p w14:paraId="116FCB3E" w14:textId="77777777" w:rsidR="00AA1EC8" w:rsidRPr="00D9412E" w:rsidRDefault="00AA1EC8" w:rsidP="00A421EC">
                      <w:pPr>
                        <w:bidi w:val="0"/>
                        <w:jc w:val="center"/>
                        <w:rPr>
                          <w:b/>
                          <w:color w:val="333333"/>
                          <w:sz w:val="20"/>
                        </w:rPr>
                      </w:pPr>
                      <w:r w:rsidRPr="00D9412E">
                        <w:rPr>
                          <w:b/>
                          <w:color w:val="333333"/>
                          <w:sz w:val="20"/>
                        </w:rPr>
                        <w:t>ROYAUME DU MAROC</w:t>
                      </w:r>
                    </w:p>
                    <w:p w14:paraId="08D4C28C" w14:textId="77777777" w:rsidR="00AA1EC8" w:rsidRPr="00D9412E" w:rsidRDefault="00AA1EC8" w:rsidP="00A421EC">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6538311A" w14:textId="77777777" w:rsidR="00AA1EC8" w:rsidRPr="00D9412E" w:rsidRDefault="00AA1EC8" w:rsidP="00A421EC">
                      <w:pPr>
                        <w:bidi w:val="0"/>
                        <w:jc w:val="center"/>
                        <w:rPr>
                          <w:b/>
                          <w:color w:val="333333"/>
                          <w:sz w:val="20"/>
                        </w:rPr>
                      </w:pPr>
                      <w:r w:rsidRPr="00D9412E">
                        <w:rPr>
                          <w:b/>
                          <w:color w:val="333333"/>
                          <w:sz w:val="20"/>
                        </w:rPr>
                        <w:t>de l’Enseignement supérieur et de la Recherche scientifique</w:t>
                      </w:r>
                    </w:p>
                    <w:p w14:paraId="37C08DC9" w14:textId="77777777" w:rsidR="00AA1EC8" w:rsidRPr="00D9412E" w:rsidRDefault="00AA1EC8" w:rsidP="00A421EC">
                      <w:pPr>
                        <w:bidi w:val="0"/>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710C1B9A" w14:textId="77777777" w:rsidR="00AA1EC8" w:rsidRPr="00D9412E" w:rsidRDefault="00AA1EC8" w:rsidP="00A421EC">
                      <w:pPr>
                        <w:bidi w:val="0"/>
                        <w:jc w:val="center"/>
                        <w:rPr>
                          <w:b/>
                          <w:color w:val="333333"/>
                          <w:sz w:val="20"/>
                        </w:rPr>
                      </w:pPr>
                      <w:r w:rsidRPr="00D9412E">
                        <w:rPr>
                          <w:b/>
                          <w:color w:val="333333"/>
                          <w:sz w:val="20"/>
                        </w:rPr>
                        <w:t>Université Mohammed Premier</w:t>
                      </w:r>
                    </w:p>
                    <w:p w14:paraId="788BDD00" w14:textId="77777777" w:rsidR="00AA1EC8" w:rsidRPr="00D9412E" w:rsidRDefault="00AA1EC8" w:rsidP="0010125C">
                      <w:pPr>
                        <w:bidi w:val="0"/>
                        <w:jc w:val="center"/>
                        <w:rPr>
                          <w:b/>
                          <w:color w:val="333333"/>
                          <w:sz w:val="20"/>
                          <w:rtl/>
                        </w:rPr>
                      </w:pPr>
                      <w:r w:rsidRPr="004828BB">
                        <w:rPr>
                          <w:b/>
                          <w:color w:val="333333"/>
                          <w:sz w:val="20"/>
                        </w:rPr>
                        <w:t>Faculté des lettres et des sciences humaines</w:t>
                      </w:r>
                    </w:p>
                    <w:p w14:paraId="28AA4528" w14:textId="77777777" w:rsidR="00AA1EC8" w:rsidRPr="00D9412E" w:rsidRDefault="00AA1EC8" w:rsidP="00A421EC">
                      <w:pPr>
                        <w:bidi w:val="0"/>
                        <w:jc w:val="center"/>
                        <w:rPr>
                          <w:b/>
                          <w:color w:val="333333"/>
                          <w:sz w:val="20"/>
                        </w:rPr>
                      </w:pPr>
                      <w:r w:rsidRPr="00D9412E">
                        <w:rPr>
                          <w:b/>
                          <w:color w:val="333333"/>
                          <w:sz w:val="20"/>
                        </w:rPr>
                        <w:t>Oujda</w:t>
                      </w:r>
                    </w:p>
                    <w:p w14:paraId="272BE89F" w14:textId="77777777" w:rsidR="00AA1EC8" w:rsidRPr="00D9412E" w:rsidRDefault="00AA1EC8" w:rsidP="00A421EC">
                      <w:pPr>
                        <w:bidi w:val="0"/>
                        <w:jc w:val="center"/>
                        <w:rPr>
                          <w:b/>
                          <w:color w:val="333333"/>
                          <w:sz w:val="20"/>
                        </w:rPr>
                      </w:pPr>
                    </w:p>
                    <w:p w14:paraId="5A87F47A" w14:textId="77777777" w:rsidR="00AA1EC8" w:rsidRPr="005F5209" w:rsidRDefault="00AA1EC8" w:rsidP="00A421EC">
                      <w:pPr>
                        <w:pStyle w:val="Titre"/>
                        <w:rPr>
                          <w:rFonts w:ascii="Times New Roman" w:hAnsi="Times New Roman"/>
                          <w:b/>
                          <w:bCs/>
                          <w:sz w:val="20"/>
                          <w:lang w:eastAsia="zh-CN" w:bidi="ar-MA"/>
                        </w:rPr>
                      </w:pPr>
                    </w:p>
                    <w:p w14:paraId="2CBAC88F" w14:textId="77777777" w:rsidR="00AA1EC8" w:rsidRPr="00D9412E" w:rsidRDefault="00AA1EC8" w:rsidP="00A421EC">
                      <w:pPr>
                        <w:pStyle w:val="Titre"/>
                      </w:pPr>
                    </w:p>
                  </w:txbxContent>
                </v:textbox>
              </v:shape>
            </w:pict>
          </mc:Fallback>
        </mc:AlternateContent>
      </w:r>
      <w:r>
        <w:rPr>
          <w:noProof/>
          <w:sz w:val="20"/>
          <w:szCs w:val="20"/>
          <w:lang w:eastAsia="fr-FR"/>
        </w:rPr>
        <mc:AlternateContent>
          <mc:Choice Requires="wps">
            <w:drawing>
              <wp:anchor distT="0" distB="0" distL="114300" distR="114300" simplePos="0" relativeHeight="251671552" behindDoc="0" locked="0" layoutInCell="1" allowOverlap="1" wp14:anchorId="60CBEFD1" wp14:editId="13A2DBA0">
                <wp:simplePos x="0" y="0"/>
                <wp:positionH relativeFrom="column">
                  <wp:posOffset>4879975</wp:posOffset>
                </wp:positionH>
                <wp:positionV relativeFrom="paragraph">
                  <wp:posOffset>-148590</wp:posOffset>
                </wp:positionV>
                <wp:extent cx="1619250" cy="1343025"/>
                <wp:effectExtent l="19050" t="19050" r="19050" b="28575"/>
                <wp:wrapNone/>
                <wp:docPr id="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3430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2AA491" w14:textId="668EA64C" w:rsidR="00AA1EC8" w:rsidRPr="00087C60" w:rsidRDefault="00AA1EC8" w:rsidP="00A421EC">
                            <w:pPr>
                              <w:rPr>
                                <w:lang w:val="fr-MA"/>
                              </w:rPr>
                            </w:pPr>
                            <w:r>
                              <w:rPr>
                                <w:noProof/>
                                <w:lang w:eastAsia="fr-FR"/>
                              </w:rPr>
                              <w:drawing>
                                <wp:inline distT="0" distB="0" distL="0" distR="0" wp14:anchorId="098E8F6C" wp14:editId="3D20E598">
                                  <wp:extent cx="1374140" cy="12198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1374140" cy="1219835"/>
                                          </a:xfrm>
                                          <a:prstGeom prst="rect">
                                            <a:avLst/>
                                          </a:prstGeom>
                                        </pic:spPr>
                                      </pic:pic>
                                    </a:graphicData>
                                  </a:graphic>
                                </wp:inline>
                              </w:drawing>
                            </w:r>
                            <w:r w:rsidRPr="00CB5417">
                              <w:rPr>
                                <w:noProof/>
                                <w:lang w:eastAsia="fr-FR"/>
                              </w:rPr>
                              <w:drawing>
                                <wp:inline distT="0" distB="0" distL="0" distR="0" wp14:anchorId="22A67151" wp14:editId="6655EED7">
                                  <wp:extent cx="1348575" cy="1192696"/>
                                  <wp:effectExtent l="19050" t="0" r="3975" b="0"/>
                                  <wp:docPr id="1" name="Image 2" descr="C:\Users\Mourad\Downloads\Logo lettr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rad\Downloads\Logo lettre1 (1).jpg"/>
                                          <pic:cNvPicPr>
                                            <a:picLocks noChangeAspect="1" noChangeArrowheads="1"/>
                                          </pic:cNvPicPr>
                                        </pic:nvPicPr>
                                        <pic:blipFill>
                                          <a:blip r:embed="rId9"/>
                                          <a:srcRect/>
                                          <a:stretch>
                                            <a:fillRect/>
                                          </a:stretch>
                                        </pic:blipFill>
                                        <pic:spPr bwMode="auto">
                                          <a:xfrm>
                                            <a:off x="0" y="0"/>
                                            <a:ext cx="1353523" cy="11970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BEFD1" id="_x0000_s1033" style="position:absolute;margin-left:384.25pt;margin-top:-11.7pt;width:127.5pt;height:10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" fillcolor="white [3201]" strokecolor="#4bacc6 [3208]" strokeweight="2.5pt">
                <v:shadow color="#868686"/>
                <v:textbox>
                  <w:txbxContent>
                    <w:p w14:paraId="472AA491" w14:textId="668EA64C" w:rsidR="00AA1EC8" w:rsidRPr="00087C60" w:rsidRDefault="00AA1EC8" w:rsidP="00A421EC">
                      <w:pPr>
                        <w:rPr>
                          <w:lang w:val="fr-MA"/>
                        </w:rPr>
                      </w:pPr>
                      <w:r>
                        <w:rPr>
                          <w:noProof/>
                          <w:lang w:eastAsia="fr-FR"/>
                        </w:rPr>
                        <w:drawing>
                          <wp:inline distT="0" distB="0" distL="0" distR="0" wp14:anchorId="098E8F6C" wp14:editId="3D20E598">
                            <wp:extent cx="1374140" cy="12198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1374140" cy="1219835"/>
                                    </a:xfrm>
                                    <a:prstGeom prst="rect">
                                      <a:avLst/>
                                    </a:prstGeom>
                                  </pic:spPr>
                                </pic:pic>
                              </a:graphicData>
                            </a:graphic>
                          </wp:inline>
                        </w:drawing>
                      </w:r>
                      <w:r w:rsidRPr="00CB5417">
                        <w:rPr>
                          <w:noProof/>
                          <w:lang w:eastAsia="fr-FR"/>
                        </w:rPr>
                        <w:drawing>
                          <wp:inline distT="0" distB="0" distL="0" distR="0" wp14:anchorId="22A67151" wp14:editId="6655EED7">
                            <wp:extent cx="1348575" cy="1192696"/>
                            <wp:effectExtent l="19050" t="0" r="3975" b="0"/>
                            <wp:docPr id="1" name="Image 2" descr="C:\Users\Mourad\Downloads\Logo lettr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rad\Downloads\Logo lettre1 (1).jpg"/>
                                    <pic:cNvPicPr>
                                      <a:picLocks noChangeAspect="1" noChangeArrowheads="1"/>
                                    </pic:cNvPicPr>
                                  </pic:nvPicPr>
                                  <pic:blipFill>
                                    <a:blip r:embed="rId9"/>
                                    <a:srcRect/>
                                    <a:stretch>
                                      <a:fillRect/>
                                    </a:stretch>
                                  </pic:blipFill>
                                  <pic:spPr bwMode="auto">
                                    <a:xfrm>
                                      <a:off x="0" y="0"/>
                                      <a:ext cx="1353523" cy="1197072"/>
                                    </a:xfrm>
                                    <a:prstGeom prst="rect">
                                      <a:avLst/>
                                    </a:prstGeom>
                                    <a:noFill/>
                                    <a:ln w="9525">
                                      <a:noFill/>
                                      <a:miter lim="800000"/>
                                      <a:headEnd/>
                                      <a:tailEnd/>
                                    </a:ln>
                                  </pic:spPr>
                                </pic:pic>
                              </a:graphicData>
                            </a:graphic>
                          </wp:inline>
                        </w:drawing>
                      </w:r>
                    </w:p>
                  </w:txbxContent>
                </v:textbox>
              </v:rect>
            </w:pict>
          </mc:Fallback>
        </mc:AlternateContent>
      </w:r>
    </w:p>
    <w:p w14:paraId="4BE032B5" w14:textId="77777777" w:rsidR="00A421EC" w:rsidRDefault="00A421EC" w:rsidP="00A421EC">
      <w:pPr>
        <w:bidi w:val="0"/>
        <w:rPr>
          <w:sz w:val="20"/>
          <w:szCs w:val="20"/>
        </w:rPr>
      </w:pPr>
    </w:p>
    <w:p w14:paraId="73062397" w14:textId="77777777" w:rsidR="00A421EC" w:rsidRDefault="00A421EC" w:rsidP="00A421EC">
      <w:pPr>
        <w:bidi w:val="0"/>
        <w:rPr>
          <w:sz w:val="20"/>
          <w:szCs w:val="20"/>
        </w:rPr>
      </w:pPr>
    </w:p>
    <w:p w14:paraId="4D904FE4" w14:textId="77777777" w:rsidR="00A421EC" w:rsidRDefault="00A421EC" w:rsidP="00A421EC">
      <w:pPr>
        <w:bidi w:val="0"/>
        <w:rPr>
          <w:sz w:val="20"/>
          <w:szCs w:val="20"/>
        </w:rPr>
      </w:pPr>
    </w:p>
    <w:p w14:paraId="3455B75E" w14:textId="77777777" w:rsidR="00A421EC" w:rsidRPr="00A421EC" w:rsidRDefault="00A421EC" w:rsidP="00A421EC">
      <w:pPr>
        <w:bidi w:val="0"/>
        <w:rPr>
          <w:sz w:val="20"/>
          <w:szCs w:val="20"/>
        </w:rPr>
      </w:pPr>
    </w:p>
    <w:p w14:paraId="57686D4F" w14:textId="77777777" w:rsidR="00254A58" w:rsidRDefault="00254A58" w:rsidP="00254A58">
      <w:pPr>
        <w:bidi w:val="0"/>
        <w:ind w:left="360"/>
        <w:jc w:val="both"/>
        <w:rPr>
          <w:sz w:val="20"/>
          <w:szCs w:val="20"/>
        </w:rPr>
      </w:pPr>
    </w:p>
    <w:p w14:paraId="5C365992" w14:textId="77777777" w:rsidR="00254A58" w:rsidRDefault="00254A58" w:rsidP="00254A58">
      <w:pPr>
        <w:bidi w:val="0"/>
        <w:ind w:left="360"/>
        <w:jc w:val="both"/>
        <w:rPr>
          <w:sz w:val="20"/>
          <w:szCs w:val="20"/>
        </w:rPr>
      </w:pPr>
    </w:p>
    <w:p w14:paraId="2C172921" w14:textId="77777777" w:rsidR="00254A58" w:rsidRDefault="00E0171F" w:rsidP="00254A58">
      <w:pPr>
        <w:bidi w:val="0"/>
        <w:ind w:left="360"/>
        <w:jc w:val="both"/>
        <w:rPr>
          <w:sz w:val="20"/>
          <w:szCs w:val="20"/>
        </w:rPr>
      </w:pPr>
      <w:r>
        <w:rPr>
          <w:sz w:val="20"/>
          <w:szCs w:val="20"/>
        </w:rPr>
        <w:br w:type="textWrapping" w:clear="all"/>
      </w:r>
    </w:p>
    <w:p w14:paraId="0F91B0D5" w14:textId="77777777" w:rsidR="00254A58" w:rsidRDefault="00254A58" w:rsidP="00254A58">
      <w:pPr>
        <w:bidi w:val="0"/>
        <w:ind w:left="360"/>
        <w:jc w:val="both"/>
        <w:rPr>
          <w:sz w:val="20"/>
          <w:szCs w:val="20"/>
        </w:rPr>
      </w:pPr>
    </w:p>
    <w:p w14:paraId="633986B0" w14:textId="77777777" w:rsidR="00254A58" w:rsidRDefault="00E0171F" w:rsidP="00E0171F">
      <w:pPr>
        <w:tabs>
          <w:tab w:val="left" w:pos="8580"/>
        </w:tabs>
        <w:bidi w:val="0"/>
        <w:ind w:left="360"/>
        <w:jc w:val="both"/>
        <w:rPr>
          <w:sz w:val="20"/>
          <w:szCs w:val="20"/>
        </w:rPr>
      </w:pPr>
      <w:r>
        <w:rPr>
          <w:sz w:val="20"/>
          <w:szCs w:val="20"/>
        </w:rPr>
        <w:tab/>
      </w:r>
    </w:p>
    <w:p w14:paraId="30F0E754" w14:textId="77777777" w:rsidR="00254A58" w:rsidRDefault="00254A58" w:rsidP="00254A58">
      <w:pPr>
        <w:bidi w:val="0"/>
        <w:ind w:left="360"/>
        <w:jc w:val="both"/>
        <w:rPr>
          <w:sz w:val="20"/>
          <w:szCs w:val="20"/>
        </w:rPr>
      </w:pPr>
    </w:p>
    <w:p w14:paraId="24E74FBE" w14:textId="77777777" w:rsidR="00254A58" w:rsidRDefault="00254A58" w:rsidP="00254A58">
      <w:pPr>
        <w:bidi w:val="0"/>
        <w:ind w:left="360"/>
        <w:jc w:val="both"/>
        <w:rPr>
          <w:sz w:val="20"/>
          <w:szCs w:val="20"/>
        </w:rPr>
      </w:pPr>
    </w:p>
    <w:p w14:paraId="58EAF7C6" w14:textId="77777777" w:rsidR="00254A58" w:rsidRDefault="00254A58" w:rsidP="00254A58">
      <w:pPr>
        <w:tabs>
          <w:tab w:val="left" w:pos="2268"/>
        </w:tabs>
        <w:bidi w:val="0"/>
        <w:ind w:right="98"/>
        <w:jc w:val="both"/>
        <w:rPr>
          <w:rFonts w:ascii="Arial" w:hAnsi="Arial" w:cs="Arial"/>
          <w:bCs/>
          <w:sz w:val="28"/>
          <w:szCs w:val="28"/>
        </w:rPr>
      </w:pPr>
    </w:p>
    <w:p w14:paraId="49305945" w14:textId="77777777" w:rsidR="00254A58" w:rsidRPr="00A36E1A" w:rsidRDefault="00254A58" w:rsidP="00254A58">
      <w:pPr>
        <w:bidi w:val="0"/>
        <w:jc w:val="center"/>
        <w:rPr>
          <w:rFonts w:ascii="Arial" w:hAnsi="Arial" w:cs="Arial"/>
          <w:sz w:val="48"/>
          <w:szCs w:val="48"/>
        </w:rPr>
      </w:pPr>
    </w:p>
    <w:p w14:paraId="5EDD8CF2" w14:textId="5B396117" w:rsidR="00254A58" w:rsidRPr="00A36E1A" w:rsidRDefault="0075343C" w:rsidP="00254A58">
      <w:pPr>
        <w:bidi w:val="0"/>
        <w:jc w:val="center"/>
        <w:rPr>
          <w:rFonts w:ascii="Arial" w:hAnsi="Arial" w:cs="Arial"/>
          <w:sz w:val="48"/>
          <w:szCs w:val="48"/>
        </w:rPr>
      </w:pPr>
      <w:r>
        <w:rPr>
          <w:rFonts w:ascii="Arial" w:hAnsi="Arial" w:cs="Arial"/>
          <w:noProof/>
          <w:sz w:val="48"/>
          <w:szCs w:val="48"/>
          <w:lang w:eastAsia="fr-FR"/>
        </w:rPr>
        <mc:AlternateContent>
          <mc:Choice Requires="wps">
            <w:drawing>
              <wp:anchor distT="0" distB="0" distL="114300" distR="114300" simplePos="0" relativeHeight="251653120" behindDoc="0" locked="0" layoutInCell="1" allowOverlap="1" wp14:anchorId="0ABBFCAC" wp14:editId="2D100916">
                <wp:simplePos x="0" y="0"/>
                <wp:positionH relativeFrom="column">
                  <wp:posOffset>175895</wp:posOffset>
                </wp:positionH>
                <wp:positionV relativeFrom="paragraph">
                  <wp:posOffset>134620</wp:posOffset>
                </wp:positionV>
                <wp:extent cx="5705475" cy="476250"/>
                <wp:effectExtent l="0" t="0" r="47625" b="5715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762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04580FA" w14:textId="77777777" w:rsidR="00AA1EC8" w:rsidRPr="007F322D" w:rsidRDefault="00AA1EC8" w:rsidP="00254A58">
                            <w:pPr>
                              <w:bidi w:val="0"/>
                              <w:jc w:val="center"/>
                              <w:rPr>
                                <w:b/>
                                <w:sz w:val="40"/>
                                <w:szCs w:val="44"/>
                              </w:rPr>
                            </w:pPr>
                            <w:r w:rsidRPr="007F322D">
                              <w:rPr>
                                <w:b/>
                                <w:sz w:val="40"/>
                                <w:szCs w:val="44"/>
                              </w:rPr>
                              <w:t xml:space="preserve">REGLEMENT DE </w:t>
                            </w:r>
                            <w:smartTag w:uri="urn:schemas-microsoft-com:office:smarttags" w:element="PersonName">
                              <w:smartTagPr>
                                <w:attr w:name="ProductID" w:val="LA CONSULTATION"/>
                              </w:smartTagPr>
                              <w:r w:rsidRPr="007F322D">
                                <w:rPr>
                                  <w:b/>
                                  <w:sz w:val="40"/>
                                  <w:szCs w:val="44"/>
                                </w:rPr>
                                <w:t>LA CONSULTATION</w:t>
                              </w:r>
                            </w:smartTag>
                          </w:p>
                          <w:p w14:paraId="1571E1F8" w14:textId="77777777" w:rsidR="00AA1EC8" w:rsidRDefault="00AA1EC8" w:rsidP="00254A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BBFCAC" id="AutoShape 8" o:spid="_x0000_s1034" style="position:absolute;left:0;text-align:left;margin-left:13.85pt;margin-top:10.6pt;width:449.25pt;height: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" fillcolor="white [3201]" strokecolor="#92cddc [1944]" strokeweight="1pt">
                <v:fill color2="#b6dde8 [1304]" focus="100%" type="gradient"/>
                <v:shadow on="t" color="#205867 [1608]" opacity=".5" offset="1pt"/>
                <v:textbox>
                  <w:txbxContent>
                    <w:p w14:paraId="504580FA" w14:textId="77777777" w:rsidR="00AA1EC8" w:rsidRPr="007F322D" w:rsidRDefault="00AA1EC8" w:rsidP="00254A58">
                      <w:pPr>
                        <w:bidi w:val="0"/>
                        <w:jc w:val="center"/>
                        <w:rPr>
                          <w:b/>
                          <w:sz w:val="40"/>
                          <w:szCs w:val="44"/>
                        </w:rPr>
                      </w:pPr>
                      <w:r w:rsidRPr="007F322D">
                        <w:rPr>
                          <w:b/>
                          <w:sz w:val="40"/>
                          <w:szCs w:val="44"/>
                        </w:rPr>
                        <w:t xml:space="preserve">REGLEMENT DE </w:t>
                      </w:r>
                      <w:smartTag w:uri="urn:schemas-microsoft-com:office:smarttags" w:element="PersonName">
                        <w:smartTagPr>
                          <w:attr w:name="ProductID" w:val="LA CONSULTATION"/>
                        </w:smartTagPr>
                        <w:r w:rsidRPr="007F322D">
                          <w:rPr>
                            <w:b/>
                            <w:sz w:val="40"/>
                            <w:szCs w:val="44"/>
                          </w:rPr>
                          <w:t>LA CONSULTATION</w:t>
                        </w:r>
                      </w:smartTag>
                    </w:p>
                    <w:p w14:paraId="1571E1F8" w14:textId="77777777" w:rsidR="00AA1EC8" w:rsidRDefault="00AA1EC8" w:rsidP="00254A58"/>
                  </w:txbxContent>
                </v:textbox>
              </v:roundrect>
            </w:pict>
          </mc:Fallback>
        </mc:AlternateContent>
      </w:r>
    </w:p>
    <w:p w14:paraId="74751ACB" w14:textId="77777777" w:rsidR="00254A58" w:rsidRPr="00A36E1A" w:rsidRDefault="00254A58" w:rsidP="00254A58">
      <w:pPr>
        <w:bidi w:val="0"/>
        <w:jc w:val="center"/>
        <w:rPr>
          <w:rFonts w:ascii="Arial" w:hAnsi="Arial" w:cs="Arial"/>
          <w:sz w:val="44"/>
          <w:szCs w:val="44"/>
        </w:rPr>
      </w:pPr>
    </w:p>
    <w:p w14:paraId="4B91D9C1" w14:textId="77777777" w:rsidR="00254A58" w:rsidRPr="00A36E1A" w:rsidRDefault="00254A58" w:rsidP="00254A58">
      <w:pPr>
        <w:bidi w:val="0"/>
        <w:jc w:val="center"/>
        <w:rPr>
          <w:rFonts w:ascii="Arial" w:hAnsi="Arial" w:cs="Arial"/>
          <w:sz w:val="44"/>
          <w:szCs w:val="44"/>
        </w:rPr>
      </w:pPr>
    </w:p>
    <w:p w14:paraId="355B8C44" w14:textId="77777777" w:rsidR="005420D2" w:rsidRPr="00D769B8" w:rsidRDefault="005420D2" w:rsidP="005420D2">
      <w:pPr>
        <w:tabs>
          <w:tab w:val="left" w:pos="2552"/>
        </w:tabs>
        <w:ind w:right="98"/>
        <w:jc w:val="center"/>
        <w:rPr>
          <w:b/>
          <w:i/>
          <w:iCs/>
          <w:u w:val="single"/>
        </w:rPr>
      </w:pPr>
      <w:r w:rsidRPr="00D769B8">
        <w:rPr>
          <w:b/>
          <w:i/>
          <w:iCs/>
          <w:u w:val="single"/>
        </w:rPr>
        <w:t xml:space="preserve">Concernant l’Appel d’Offres ouvert sur offres de prix  </w:t>
      </w:r>
    </w:p>
    <w:p w14:paraId="1420EDAA" w14:textId="77777777" w:rsidR="00254A58" w:rsidRPr="00A36E1A" w:rsidRDefault="00254A58" w:rsidP="00254A58">
      <w:pPr>
        <w:bidi w:val="0"/>
        <w:rPr>
          <w:rFonts w:ascii="Arial" w:hAnsi="Arial" w:cs="Arial"/>
        </w:rPr>
      </w:pPr>
    </w:p>
    <w:p w14:paraId="4E4A47E2" w14:textId="77777777" w:rsidR="00254A58" w:rsidRPr="00A36E1A" w:rsidRDefault="00254A58" w:rsidP="00254A58">
      <w:pPr>
        <w:bidi w:val="0"/>
        <w:rPr>
          <w:rFonts w:ascii="Arial" w:hAnsi="Arial" w:cs="Arial"/>
        </w:rPr>
      </w:pPr>
    </w:p>
    <w:p w14:paraId="12B47AA0" w14:textId="77777777" w:rsidR="00254A58" w:rsidRPr="00AF667D" w:rsidRDefault="00254A58" w:rsidP="00254A58">
      <w:pPr>
        <w:bidi w:val="0"/>
        <w:rPr>
          <w:b/>
        </w:rPr>
      </w:pPr>
    </w:p>
    <w:p w14:paraId="30D11794" w14:textId="37ACDB2C" w:rsidR="00254A58" w:rsidRPr="00A36E1A" w:rsidRDefault="0075343C" w:rsidP="00254A58">
      <w:pPr>
        <w:bidi w:val="0"/>
        <w:rPr>
          <w:rFonts w:ascii="Arial" w:hAnsi="Arial" w:cs="Arial"/>
        </w:rPr>
      </w:pPr>
      <w:r>
        <w:rPr>
          <w:rFonts w:ascii="Arial" w:hAnsi="Arial" w:cs="Arial"/>
          <w:noProof/>
          <w:sz w:val="48"/>
          <w:szCs w:val="48"/>
          <w:lang w:eastAsia="fr-FR"/>
        </w:rPr>
        <mc:AlternateContent>
          <mc:Choice Requires="wps">
            <w:drawing>
              <wp:anchor distT="0" distB="0" distL="114300" distR="114300" simplePos="0" relativeHeight="251654144" behindDoc="0" locked="0" layoutInCell="1" allowOverlap="1" wp14:anchorId="68D8FA7E" wp14:editId="2229C665">
                <wp:simplePos x="0" y="0"/>
                <wp:positionH relativeFrom="column">
                  <wp:posOffset>175895</wp:posOffset>
                </wp:positionH>
                <wp:positionV relativeFrom="paragraph">
                  <wp:posOffset>132715</wp:posOffset>
                </wp:positionV>
                <wp:extent cx="5448300" cy="581025"/>
                <wp:effectExtent l="19050" t="19050" r="19050" b="2857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81025"/>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DEB34F" w14:textId="0AE3BABD" w:rsidR="00AA1EC8" w:rsidRPr="005F5209" w:rsidRDefault="00AA1EC8" w:rsidP="00956C3C">
                            <w:pPr>
                              <w:bidi w:val="0"/>
                              <w:jc w:val="center"/>
                              <w:rPr>
                                <w:b/>
                                <w:noProof/>
                                <w:color w:val="333333"/>
                                <w:sz w:val="44"/>
                              </w:rPr>
                            </w:pPr>
                            <w:r w:rsidRPr="005F5209">
                              <w:rPr>
                                <w:b/>
                                <w:noProof/>
                                <w:color w:val="333333"/>
                                <w:sz w:val="44"/>
                              </w:rPr>
                              <w:t xml:space="preserve">Appel d’offres N° </w:t>
                            </w:r>
                            <w:r>
                              <w:rPr>
                                <w:b/>
                                <w:noProof/>
                                <w:color w:val="333333"/>
                                <w:sz w:val="44"/>
                              </w:rPr>
                              <w:t>03 BF</w:t>
                            </w:r>
                            <w:r w:rsidRPr="005F5209">
                              <w:rPr>
                                <w:b/>
                                <w:noProof/>
                                <w:color w:val="333333"/>
                                <w:sz w:val="44"/>
                              </w:rPr>
                              <w:t>/20</w:t>
                            </w:r>
                            <w:r>
                              <w:rPr>
                                <w:b/>
                                <w:noProof/>
                                <w:color w:val="333333"/>
                                <w:sz w:val="44"/>
                              </w:rPr>
                              <w:t>21</w:t>
                            </w:r>
                            <w:r w:rsidRPr="005F5209">
                              <w:rPr>
                                <w:b/>
                                <w:noProof/>
                                <w:color w:val="333333"/>
                                <w:sz w:val="44"/>
                              </w:rPr>
                              <w:t xml:space="preserve"> F</w:t>
                            </w:r>
                            <w:r>
                              <w:rPr>
                                <w:b/>
                                <w:noProof/>
                                <w:color w:val="333333"/>
                                <w:sz w:val="44"/>
                              </w:rPr>
                              <w:t>L</w:t>
                            </w:r>
                            <w:r w:rsidRPr="005F5209">
                              <w:rPr>
                                <w:b/>
                                <w:noProof/>
                                <w:color w:val="333333"/>
                                <w:sz w:val="44"/>
                              </w:rPr>
                              <w:t>S</w:t>
                            </w:r>
                            <w:r>
                              <w:rPr>
                                <w:b/>
                                <w:noProof/>
                                <w:color w:val="333333"/>
                                <w:sz w:val="44"/>
                              </w:rPr>
                              <w:t>H</w:t>
                            </w:r>
                            <w:r w:rsidRPr="005F5209">
                              <w:rPr>
                                <w:b/>
                                <w:noProof/>
                                <w:color w:val="333333"/>
                                <w:sz w:val="44"/>
                              </w:rPr>
                              <w:t>O</w:t>
                            </w:r>
                          </w:p>
                          <w:p w14:paraId="0D91B5BE" w14:textId="77777777" w:rsidR="00AA1EC8" w:rsidRDefault="00AA1EC8" w:rsidP="00254A5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8FA7E" id="AutoShape 7" o:spid="_x0000_s1035" style="position:absolute;margin-left:13.85pt;margin-top:10.45pt;width:429pt;height:4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" strokecolor="#4bacc6" strokeweight="2.5pt">
                <v:shadow color="#868686"/>
                <v:textbox>
                  <w:txbxContent>
                    <w:p w14:paraId="2FDEB34F" w14:textId="0AE3BABD" w:rsidR="00AA1EC8" w:rsidRPr="005F5209" w:rsidRDefault="00AA1EC8" w:rsidP="00956C3C">
                      <w:pPr>
                        <w:bidi w:val="0"/>
                        <w:jc w:val="center"/>
                        <w:rPr>
                          <w:b/>
                          <w:noProof/>
                          <w:color w:val="333333"/>
                          <w:sz w:val="44"/>
                        </w:rPr>
                      </w:pPr>
                      <w:r w:rsidRPr="005F5209">
                        <w:rPr>
                          <w:b/>
                          <w:noProof/>
                          <w:color w:val="333333"/>
                          <w:sz w:val="44"/>
                        </w:rPr>
                        <w:t xml:space="preserve">Appel d’offres N° </w:t>
                      </w:r>
                      <w:r>
                        <w:rPr>
                          <w:b/>
                          <w:noProof/>
                          <w:color w:val="333333"/>
                          <w:sz w:val="44"/>
                        </w:rPr>
                        <w:t>03 BF</w:t>
                      </w:r>
                      <w:r w:rsidRPr="005F5209">
                        <w:rPr>
                          <w:b/>
                          <w:noProof/>
                          <w:color w:val="333333"/>
                          <w:sz w:val="44"/>
                        </w:rPr>
                        <w:t>/20</w:t>
                      </w:r>
                      <w:r>
                        <w:rPr>
                          <w:b/>
                          <w:noProof/>
                          <w:color w:val="333333"/>
                          <w:sz w:val="44"/>
                        </w:rPr>
                        <w:t>21</w:t>
                      </w:r>
                      <w:r w:rsidRPr="005F5209">
                        <w:rPr>
                          <w:b/>
                          <w:noProof/>
                          <w:color w:val="333333"/>
                          <w:sz w:val="44"/>
                        </w:rPr>
                        <w:t xml:space="preserve"> F</w:t>
                      </w:r>
                      <w:r>
                        <w:rPr>
                          <w:b/>
                          <w:noProof/>
                          <w:color w:val="333333"/>
                          <w:sz w:val="44"/>
                        </w:rPr>
                        <w:t>L</w:t>
                      </w:r>
                      <w:r w:rsidRPr="005F5209">
                        <w:rPr>
                          <w:b/>
                          <w:noProof/>
                          <w:color w:val="333333"/>
                          <w:sz w:val="44"/>
                        </w:rPr>
                        <w:t>S</w:t>
                      </w:r>
                      <w:r>
                        <w:rPr>
                          <w:b/>
                          <w:noProof/>
                          <w:color w:val="333333"/>
                          <w:sz w:val="44"/>
                        </w:rPr>
                        <w:t>H</w:t>
                      </w:r>
                      <w:r w:rsidRPr="005F5209">
                        <w:rPr>
                          <w:b/>
                          <w:noProof/>
                          <w:color w:val="333333"/>
                          <w:sz w:val="44"/>
                        </w:rPr>
                        <w:t>O</w:t>
                      </w:r>
                    </w:p>
                    <w:p w14:paraId="0D91B5BE" w14:textId="77777777" w:rsidR="00AA1EC8" w:rsidRDefault="00AA1EC8" w:rsidP="00254A58">
                      <w:pPr>
                        <w:jc w:val="center"/>
                      </w:pPr>
                    </w:p>
                  </w:txbxContent>
                </v:textbox>
              </v:roundrect>
            </w:pict>
          </mc:Fallback>
        </mc:AlternateContent>
      </w:r>
    </w:p>
    <w:p w14:paraId="60825F3B" w14:textId="77777777" w:rsidR="00254A58" w:rsidRPr="00A36E1A" w:rsidRDefault="00254A58" w:rsidP="00254A58">
      <w:pPr>
        <w:bidi w:val="0"/>
        <w:rPr>
          <w:rFonts w:ascii="Arial" w:hAnsi="Arial" w:cs="Arial"/>
          <w:b/>
          <w:bCs/>
        </w:rPr>
      </w:pPr>
    </w:p>
    <w:p w14:paraId="048C4BCE" w14:textId="77777777" w:rsidR="00254A58" w:rsidRPr="00A36E1A" w:rsidRDefault="00254A58" w:rsidP="00254A58">
      <w:pPr>
        <w:bidi w:val="0"/>
        <w:rPr>
          <w:rFonts w:ascii="Arial" w:hAnsi="Arial" w:cs="Arial"/>
        </w:rPr>
      </w:pPr>
    </w:p>
    <w:p w14:paraId="1544CA7F" w14:textId="77777777" w:rsidR="00254A58" w:rsidRDefault="00254A58" w:rsidP="00254A58">
      <w:pPr>
        <w:bidi w:val="0"/>
        <w:rPr>
          <w:rFonts w:ascii="Arial" w:hAnsi="Arial" w:cs="Arial"/>
        </w:rPr>
      </w:pPr>
    </w:p>
    <w:p w14:paraId="0B192782" w14:textId="77777777" w:rsidR="00254A58" w:rsidRDefault="00254A58" w:rsidP="00254A58">
      <w:pPr>
        <w:bidi w:val="0"/>
        <w:rPr>
          <w:rFonts w:ascii="Arial" w:hAnsi="Arial" w:cs="Arial"/>
        </w:rPr>
      </w:pPr>
    </w:p>
    <w:p w14:paraId="5F0D50A2" w14:textId="77777777" w:rsidR="00254A58" w:rsidRDefault="00254A58" w:rsidP="00254A58">
      <w:pPr>
        <w:bidi w:val="0"/>
        <w:rPr>
          <w:rFonts w:ascii="Arial" w:hAnsi="Arial" w:cs="Arial"/>
        </w:rPr>
      </w:pPr>
    </w:p>
    <w:p w14:paraId="1CDB4FB7" w14:textId="77777777" w:rsidR="00254A58" w:rsidRDefault="00254A58" w:rsidP="00254A58">
      <w:pPr>
        <w:bidi w:val="0"/>
        <w:jc w:val="center"/>
        <w:rPr>
          <w:rFonts w:ascii="Arial" w:hAnsi="Arial" w:cs="Arial"/>
          <w:b/>
          <w:bCs/>
          <w:sz w:val="28"/>
          <w:szCs w:val="28"/>
        </w:rPr>
      </w:pPr>
    </w:p>
    <w:p w14:paraId="248DD26F" w14:textId="77777777" w:rsidR="00254A58" w:rsidRDefault="00254A58" w:rsidP="00254A58">
      <w:pPr>
        <w:tabs>
          <w:tab w:val="left" w:pos="2268"/>
        </w:tabs>
        <w:bidi w:val="0"/>
        <w:ind w:right="98"/>
        <w:jc w:val="both"/>
        <w:rPr>
          <w:rFonts w:ascii="Arial" w:hAnsi="Arial" w:cs="Arial"/>
          <w:bCs/>
          <w:sz w:val="28"/>
          <w:szCs w:val="28"/>
        </w:rPr>
      </w:pPr>
    </w:p>
    <w:p w14:paraId="6FCEB394" w14:textId="77777777" w:rsidR="00254A58" w:rsidRDefault="00254A58" w:rsidP="00254A58">
      <w:pPr>
        <w:tabs>
          <w:tab w:val="left" w:pos="2268"/>
        </w:tabs>
        <w:bidi w:val="0"/>
        <w:ind w:right="98"/>
        <w:jc w:val="both"/>
        <w:rPr>
          <w:rFonts w:ascii="Arial" w:hAnsi="Arial" w:cs="Arial"/>
          <w:bCs/>
          <w:sz w:val="28"/>
          <w:szCs w:val="28"/>
        </w:rPr>
      </w:pPr>
    </w:p>
    <w:p w14:paraId="67CC2B00" w14:textId="77777777" w:rsidR="00254A58" w:rsidRDefault="00254A58" w:rsidP="00254A58">
      <w:pPr>
        <w:tabs>
          <w:tab w:val="left" w:pos="2268"/>
        </w:tabs>
        <w:bidi w:val="0"/>
        <w:ind w:right="98"/>
        <w:jc w:val="both"/>
        <w:rPr>
          <w:rFonts w:ascii="Arial" w:hAnsi="Arial" w:cs="Arial"/>
          <w:bCs/>
          <w:sz w:val="28"/>
          <w:szCs w:val="28"/>
        </w:rPr>
      </w:pPr>
    </w:p>
    <w:p w14:paraId="1E9A911E" w14:textId="77777777" w:rsidR="00254A58" w:rsidRDefault="00254A58" w:rsidP="00254A58">
      <w:pPr>
        <w:tabs>
          <w:tab w:val="left" w:pos="2268"/>
        </w:tabs>
        <w:bidi w:val="0"/>
        <w:ind w:right="98"/>
        <w:jc w:val="both"/>
        <w:rPr>
          <w:rFonts w:ascii="Arial" w:hAnsi="Arial" w:cs="Arial"/>
          <w:b/>
          <w:u w:val="single"/>
        </w:rPr>
      </w:pPr>
    </w:p>
    <w:p w14:paraId="2ABDF7E1" w14:textId="77777777" w:rsidR="00254A58" w:rsidRDefault="00254A58" w:rsidP="00254A58">
      <w:pPr>
        <w:tabs>
          <w:tab w:val="left" w:pos="2268"/>
        </w:tabs>
        <w:bidi w:val="0"/>
        <w:ind w:right="98"/>
        <w:jc w:val="both"/>
        <w:rPr>
          <w:rFonts w:ascii="Arial" w:hAnsi="Arial" w:cs="Arial"/>
          <w:b/>
          <w:u w:val="single"/>
        </w:rPr>
      </w:pPr>
    </w:p>
    <w:p w14:paraId="54DB2D42" w14:textId="03C719E7" w:rsidR="00254A58" w:rsidRDefault="0075343C" w:rsidP="00254A58">
      <w:pPr>
        <w:tabs>
          <w:tab w:val="left" w:pos="2268"/>
        </w:tabs>
        <w:bidi w:val="0"/>
        <w:ind w:right="98"/>
        <w:jc w:val="both"/>
        <w:rPr>
          <w:rFonts w:ascii="Arial" w:hAnsi="Arial" w:cs="Arial"/>
          <w:b/>
          <w:u w:val="single"/>
        </w:rPr>
      </w:pPr>
      <w:r>
        <w:rPr>
          <w:rFonts w:ascii="Arial" w:hAnsi="Arial" w:cs="Arial"/>
          <w:b/>
          <w:noProof/>
          <w:u w:val="single"/>
          <w:lang w:eastAsia="fr-FR"/>
        </w:rPr>
        <mc:AlternateContent>
          <mc:Choice Requires="wps">
            <w:drawing>
              <wp:anchor distT="0" distB="0" distL="114300" distR="114300" simplePos="0" relativeHeight="251655168" behindDoc="0" locked="0" layoutInCell="1" allowOverlap="1" wp14:anchorId="670EB3D3" wp14:editId="38F0AA6E">
                <wp:simplePos x="0" y="0"/>
                <wp:positionH relativeFrom="column">
                  <wp:posOffset>13970</wp:posOffset>
                </wp:positionH>
                <wp:positionV relativeFrom="paragraph">
                  <wp:posOffset>113665</wp:posOffset>
                </wp:positionV>
                <wp:extent cx="6059170" cy="1081405"/>
                <wp:effectExtent l="0" t="0" r="36830" b="61595"/>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170" cy="108140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D1A9CD9" w14:textId="77777777" w:rsidR="00AA1EC8" w:rsidRPr="00737C03" w:rsidRDefault="00AA1EC8" w:rsidP="00737C03">
                            <w:pPr>
                              <w:pStyle w:val="Corpsdetexte"/>
                              <w:tabs>
                                <w:tab w:val="right" w:pos="3960"/>
                              </w:tabs>
                              <w:spacing w:before="240" w:line="360" w:lineRule="auto"/>
                              <w:rPr>
                                <w:b/>
                                <w:sz w:val="32"/>
                                <w:szCs w:val="32"/>
                              </w:rPr>
                            </w:pPr>
                            <w:r w:rsidRPr="00737C03">
                              <w:rPr>
                                <w:b/>
                                <w:sz w:val="32"/>
                                <w:szCs w:val="32"/>
                              </w:rPr>
                              <w:t>Objet : Location - gérance de la buvette  et la salle des professeurs de la Faculté  des lettres et des sciences humaines d’Oujda</w:t>
                            </w:r>
                          </w:p>
                          <w:p w14:paraId="61001C6D" w14:textId="77777777" w:rsidR="00AA1EC8" w:rsidRPr="00B44853" w:rsidRDefault="00AA1EC8" w:rsidP="00B44853">
                            <w:pPr>
                              <w:jc w:val="center"/>
                              <w:rPr>
                                <w:b/>
                                <w:noProof/>
                                <w:color w:val="333333"/>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EB3D3" id="AutoShape 9" o:spid="_x0000_s1036" style="position:absolute;left:0;text-align:left;margin-left:1.1pt;margin-top:8.95pt;width:477.1pt;height:8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" strokecolor="#92cddc" strokeweight="1pt">
                <v:fill color2="#b6dde8" focus="100%" type="gradient"/>
                <v:shadow on="t" color="#205867" opacity=".5" offset="1pt"/>
                <v:textbox>
                  <w:txbxContent>
                    <w:p w14:paraId="5D1A9CD9" w14:textId="77777777" w:rsidR="00AA1EC8" w:rsidRPr="00737C03" w:rsidRDefault="00AA1EC8" w:rsidP="00737C03">
                      <w:pPr>
                        <w:pStyle w:val="Corpsdetexte"/>
                        <w:tabs>
                          <w:tab w:val="right" w:pos="3960"/>
                        </w:tabs>
                        <w:spacing w:before="240" w:line="360" w:lineRule="auto"/>
                        <w:rPr>
                          <w:b/>
                          <w:sz w:val="32"/>
                          <w:szCs w:val="32"/>
                        </w:rPr>
                      </w:pPr>
                      <w:r w:rsidRPr="00737C03">
                        <w:rPr>
                          <w:b/>
                          <w:sz w:val="32"/>
                          <w:szCs w:val="32"/>
                        </w:rPr>
                        <w:t>Objet : Location - gérance de la buvette  et la salle des professeurs de la Faculté  des lettres et des sciences humaines d’Oujda</w:t>
                      </w:r>
                    </w:p>
                    <w:p w14:paraId="61001C6D" w14:textId="77777777" w:rsidR="00AA1EC8" w:rsidRPr="00B44853" w:rsidRDefault="00AA1EC8" w:rsidP="00B44853">
                      <w:pPr>
                        <w:jc w:val="center"/>
                        <w:rPr>
                          <w:b/>
                          <w:noProof/>
                          <w:color w:val="333333"/>
                          <w:sz w:val="40"/>
                        </w:rPr>
                      </w:pPr>
                    </w:p>
                  </w:txbxContent>
                </v:textbox>
              </v:roundrect>
            </w:pict>
          </mc:Fallback>
        </mc:AlternateContent>
      </w:r>
    </w:p>
    <w:p w14:paraId="7764117E" w14:textId="77777777" w:rsidR="00254A58" w:rsidRDefault="00254A58" w:rsidP="00254A58">
      <w:pPr>
        <w:tabs>
          <w:tab w:val="left" w:pos="2268"/>
        </w:tabs>
        <w:bidi w:val="0"/>
        <w:ind w:right="98"/>
        <w:jc w:val="both"/>
        <w:rPr>
          <w:rFonts w:ascii="Arial" w:hAnsi="Arial" w:cs="Arial"/>
          <w:b/>
          <w:u w:val="single"/>
        </w:rPr>
      </w:pPr>
    </w:p>
    <w:p w14:paraId="55000AC7" w14:textId="77777777" w:rsidR="00254A58" w:rsidRDefault="00254A58" w:rsidP="00254A58">
      <w:pPr>
        <w:tabs>
          <w:tab w:val="left" w:pos="2268"/>
        </w:tabs>
        <w:bidi w:val="0"/>
        <w:ind w:right="98"/>
        <w:jc w:val="both"/>
        <w:rPr>
          <w:rFonts w:ascii="Arial" w:hAnsi="Arial" w:cs="Arial"/>
          <w:b/>
          <w:u w:val="single"/>
        </w:rPr>
      </w:pPr>
    </w:p>
    <w:p w14:paraId="7DAA65CE" w14:textId="77777777" w:rsidR="00254A58" w:rsidRDefault="00254A58" w:rsidP="00254A58">
      <w:pPr>
        <w:tabs>
          <w:tab w:val="left" w:pos="2268"/>
        </w:tabs>
        <w:bidi w:val="0"/>
        <w:ind w:right="98"/>
        <w:jc w:val="both"/>
        <w:rPr>
          <w:rFonts w:ascii="Arial" w:hAnsi="Arial" w:cs="Arial"/>
          <w:b/>
          <w:u w:val="single"/>
        </w:rPr>
      </w:pPr>
    </w:p>
    <w:p w14:paraId="0D109729" w14:textId="77777777" w:rsidR="00254A58" w:rsidRDefault="00254A58" w:rsidP="00254A58">
      <w:pPr>
        <w:tabs>
          <w:tab w:val="left" w:pos="2268"/>
        </w:tabs>
        <w:bidi w:val="0"/>
        <w:ind w:right="98"/>
        <w:jc w:val="both"/>
        <w:rPr>
          <w:rFonts w:ascii="Arial" w:hAnsi="Arial" w:cs="Arial"/>
          <w:b/>
          <w:u w:val="single"/>
        </w:rPr>
      </w:pPr>
    </w:p>
    <w:p w14:paraId="5083B52B" w14:textId="77777777" w:rsidR="00254A58" w:rsidRDefault="00254A58" w:rsidP="00254A58">
      <w:pPr>
        <w:tabs>
          <w:tab w:val="left" w:pos="2268"/>
        </w:tabs>
        <w:bidi w:val="0"/>
        <w:ind w:right="98"/>
        <w:jc w:val="both"/>
        <w:rPr>
          <w:rFonts w:ascii="Arial" w:hAnsi="Arial" w:cs="Arial"/>
          <w:b/>
          <w:u w:val="single"/>
        </w:rPr>
      </w:pPr>
    </w:p>
    <w:p w14:paraId="67CA1214" w14:textId="77777777" w:rsidR="00254A58" w:rsidRDefault="00254A58" w:rsidP="00254A58">
      <w:pPr>
        <w:tabs>
          <w:tab w:val="left" w:pos="2268"/>
        </w:tabs>
        <w:bidi w:val="0"/>
        <w:ind w:right="98"/>
        <w:jc w:val="both"/>
        <w:rPr>
          <w:rFonts w:ascii="Arial" w:hAnsi="Arial" w:cs="Arial"/>
          <w:b/>
          <w:u w:val="single"/>
        </w:rPr>
      </w:pPr>
    </w:p>
    <w:p w14:paraId="4E2472D7" w14:textId="77777777" w:rsidR="00254A58" w:rsidRDefault="00254A58" w:rsidP="00254A58">
      <w:pPr>
        <w:tabs>
          <w:tab w:val="left" w:pos="2268"/>
        </w:tabs>
        <w:bidi w:val="0"/>
        <w:ind w:right="98"/>
        <w:jc w:val="both"/>
        <w:rPr>
          <w:rFonts w:ascii="Arial" w:hAnsi="Arial" w:cs="Arial"/>
          <w:b/>
          <w:u w:val="single"/>
        </w:rPr>
      </w:pPr>
    </w:p>
    <w:p w14:paraId="67567952" w14:textId="77777777" w:rsidR="00254A58" w:rsidRDefault="00254A58" w:rsidP="00254A58">
      <w:pPr>
        <w:tabs>
          <w:tab w:val="left" w:pos="2268"/>
        </w:tabs>
        <w:bidi w:val="0"/>
        <w:ind w:right="98"/>
        <w:jc w:val="both"/>
        <w:rPr>
          <w:rFonts w:ascii="Arial" w:hAnsi="Arial" w:cs="Arial"/>
          <w:b/>
          <w:u w:val="single"/>
        </w:rPr>
      </w:pPr>
    </w:p>
    <w:p w14:paraId="7B79291C" w14:textId="77777777" w:rsidR="00254A58" w:rsidRDefault="00254A58" w:rsidP="00254A58">
      <w:pPr>
        <w:tabs>
          <w:tab w:val="left" w:pos="2268"/>
        </w:tabs>
        <w:bidi w:val="0"/>
        <w:ind w:right="98"/>
        <w:jc w:val="both"/>
        <w:rPr>
          <w:rFonts w:ascii="Arial" w:hAnsi="Arial" w:cs="Arial"/>
          <w:b/>
          <w:u w:val="single"/>
        </w:rPr>
      </w:pPr>
    </w:p>
    <w:p w14:paraId="722B0DB5" w14:textId="77777777" w:rsidR="00254A58" w:rsidRDefault="00254A58" w:rsidP="00254A58">
      <w:pPr>
        <w:tabs>
          <w:tab w:val="left" w:pos="2268"/>
        </w:tabs>
        <w:bidi w:val="0"/>
        <w:ind w:right="98"/>
        <w:jc w:val="both"/>
        <w:rPr>
          <w:rFonts w:ascii="Arial" w:hAnsi="Arial" w:cs="Arial"/>
          <w:b/>
          <w:u w:val="single"/>
        </w:rPr>
      </w:pPr>
    </w:p>
    <w:p w14:paraId="78B9C060" w14:textId="77777777" w:rsidR="00254A58" w:rsidRDefault="00254A58" w:rsidP="00254A58">
      <w:pPr>
        <w:tabs>
          <w:tab w:val="left" w:pos="2268"/>
        </w:tabs>
        <w:bidi w:val="0"/>
        <w:ind w:right="98"/>
        <w:jc w:val="both"/>
        <w:rPr>
          <w:rFonts w:ascii="Arial" w:hAnsi="Arial" w:cs="Arial"/>
          <w:b/>
          <w:u w:val="single"/>
        </w:rPr>
      </w:pPr>
    </w:p>
    <w:p w14:paraId="09162B2C" w14:textId="77777777" w:rsidR="00254A58" w:rsidRDefault="00254A58" w:rsidP="00254A58">
      <w:pPr>
        <w:tabs>
          <w:tab w:val="left" w:pos="2268"/>
        </w:tabs>
        <w:bidi w:val="0"/>
        <w:ind w:right="98"/>
        <w:jc w:val="both"/>
        <w:rPr>
          <w:rFonts w:ascii="Arial" w:hAnsi="Arial" w:cs="Arial"/>
          <w:b/>
          <w:u w:val="single"/>
        </w:rPr>
      </w:pPr>
    </w:p>
    <w:p w14:paraId="3282FA0C" w14:textId="77777777" w:rsidR="00254A58" w:rsidRDefault="00254A58" w:rsidP="00254A58">
      <w:pPr>
        <w:tabs>
          <w:tab w:val="left" w:pos="2268"/>
        </w:tabs>
        <w:bidi w:val="0"/>
        <w:ind w:right="98"/>
        <w:jc w:val="both"/>
        <w:rPr>
          <w:rFonts w:ascii="Arial" w:hAnsi="Arial" w:cs="Arial"/>
          <w:b/>
          <w:u w:val="single"/>
        </w:rPr>
      </w:pPr>
    </w:p>
    <w:p w14:paraId="65BF67A3" w14:textId="77777777" w:rsidR="005420D2" w:rsidRDefault="005420D2" w:rsidP="005420D2">
      <w:pPr>
        <w:tabs>
          <w:tab w:val="left" w:pos="2268"/>
        </w:tabs>
        <w:bidi w:val="0"/>
        <w:ind w:right="98"/>
        <w:jc w:val="both"/>
        <w:rPr>
          <w:rFonts w:ascii="Arial" w:hAnsi="Arial" w:cs="Arial"/>
          <w:b/>
          <w:u w:val="single"/>
        </w:rPr>
      </w:pPr>
    </w:p>
    <w:p w14:paraId="7AF7CAC7" w14:textId="77777777" w:rsidR="005420D2" w:rsidRDefault="005420D2" w:rsidP="005420D2">
      <w:pPr>
        <w:tabs>
          <w:tab w:val="left" w:pos="2268"/>
        </w:tabs>
        <w:bidi w:val="0"/>
        <w:ind w:right="98"/>
        <w:jc w:val="both"/>
        <w:rPr>
          <w:rFonts w:ascii="Arial" w:hAnsi="Arial" w:cs="Arial"/>
          <w:b/>
          <w:u w:val="single"/>
        </w:rPr>
      </w:pPr>
    </w:p>
    <w:p w14:paraId="0F2B2A15" w14:textId="77777777" w:rsidR="005420D2" w:rsidRDefault="005420D2" w:rsidP="005420D2">
      <w:pPr>
        <w:tabs>
          <w:tab w:val="left" w:pos="2268"/>
        </w:tabs>
        <w:bidi w:val="0"/>
        <w:ind w:right="98"/>
        <w:jc w:val="both"/>
        <w:rPr>
          <w:rFonts w:ascii="Arial" w:hAnsi="Arial" w:cs="Arial"/>
          <w:b/>
          <w:u w:val="single"/>
        </w:rPr>
      </w:pPr>
    </w:p>
    <w:p w14:paraId="05FA2FCA" w14:textId="77777777" w:rsidR="00FD7F15" w:rsidRDefault="00FD7F15" w:rsidP="00FD7F15">
      <w:pPr>
        <w:tabs>
          <w:tab w:val="left" w:pos="2268"/>
        </w:tabs>
        <w:bidi w:val="0"/>
        <w:ind w:right="98"/>
        <w:jc w:val="both"/>
        <w:rPr>
          <w:rFonts w:ascii="Arial" w:hAnsi="Arial" w:cs="Arial"/>
          <w:b/>
          <w:u w:val="single"/>
        </w:rPr>
      </w:pPr>
    </w:p>
    <w:p w14:paraId="6A0808C9" w14:textId="77777777" w:rsidR="005420D2" w:rsidRDefault="005420D2" w:rsidP="005420D2">
      <w:pPr>
        <w:tabs>
          <w:tab w:val="left" w:pos="0"/>
        </w:tabs>
        <w:jc w:val="center"/>
        <w:rPr>
          <w:b/>
          <w:sz w:val="32"/>
          <w:szCs w:val="32"/>
          <w:u w:val="single"/>
        </w:rPr>
      </w:pPr>
      <w:r w:rsidRPr="005420D2">
        <w:rPr>
          <w:b/>
          <w:sz w:val="32"/>
          <w:szCs w:val="32"/>
          <w:u w:val="single"/>
        </w:rPr>
        <w:t>SOMMAIRE DU REGLEMENT</w:t>
      </w:r>
    </w:p>
    <w:p w14:paraId="5145EDE5" w14:textId="77777777" w:rsidR="00FD7F15" w:rsidRPr="005420D2" w:rsidRDefault="00FD7F15" w:rsidP="005420D2">
      <w:pPr>
        <w:tabs>
          <w:tab w:val="left" w:pos="0"/>
        </w:tabs>
        <w:jc w:val="center"/>
        <w:rPr>
          <w:b/>
          <w:sz w:val="32"/>
          <w:szCs w:val="32"/>
          <w:u w:val="single"/>
        </w:rPr>
      </w:pPr>
    </w:p>
    <w:p w14:paraId="02C45318" w14:textId="77777777" w:rsidR="005420D2" w:rsidRPr="005420D2" w:rsidRDefault="005420D2" w:rsidP="005420D2">
      <w:pPr>
        <w:tabs>
          <w:tab w:val="left" w:pos="0"/>
        </w:tabs>
        <w:spacing w:line="360" w:lineRule="auto"/>
        <w:ind w:right="98"/>
        <w:jc w:val="right"/>
        <w:textAlignment w:val="baseline"/>
        <w:rPr>
          <w:b/>
          <w:bCs/>
          <w:sz w:val="32"/>
          <w:szCs w:val="32"/>
        </w:rPr>
      </w:pPr>
      <w:r w:rsidRPr="005420D2">
        <w:rPr>
          <w:b/>
          <w:sz w:val="32"/>
          <w:szCs w:val="32"/>
        </w:rPr>
        <w:t>Article 1</w:t>
      </w:r>
      <w:r w:rsidRPr="005420D2">
        <w:rPr>
          <w:b/>
          <w:bCs/>
          <w:sz w:val="32"/>
          <w:szCs w:val="32"/>
        </w:rPr>
        <w:t> : Objet du r</w:t>
      </w:r>
      <w:r w:rsidRPr="00A21FD7">
        <w:rPr>
          <w:b/>
          <w:bCs/>
          <w:sz w:val="32"/>
          <w:szCs w:val="32"/>
        </w:rPr>
        <w:t>èglement de la consultation</w:t>
      </w:r>
    </w:p>
    <w:p w14:paraId="40B47E95" w14:textId="77777777" w:rsidR="005420D2" w:rsidRPr="005420D2" w:rsidRDefault="005420D2" w:rsidP="005420D2">
      <w:pPr>
        <w:tabs>
          <w:tab w:val="left" w:pos="0"/>
        </w:tabs>
        <w:spacing w:line="360" w:lineRule="auto"/>
        <w:ind w:right="98"/>
        <w:jc w:val="right"/>
        <w:textAlignment w:val="baseline"/>
        <w:rPr>
          <w:b/>
          <w:bCs/>
          <w:sz w:val="32"/>
          <w:szCs w:val="32"/>
        </w:rPr>
      </w:pPr>
      <w:r w:rsidRPr="00A21FD7">
        <w:rPr>
          <w:b/>
          <w:bCs/>
          <w:sz w:val="32"/>
          <w:szCs w:val="32"/>
        </w:rPr>
        <w:t>Article 2 : Maître d’Ouvrage</w:t>
      </w:r>
    </w:p>
    <w:p w14:paraId="6769032E" w14:textId="77777777" w:rsidR="005420D2" w:rsidRPr="00A21FD7" w:rsidRDefault="005420D2" w:rsidP="005420D2">
      <w:pPr>
        <w:tabs>
          <w:tab w:val="left" w:pos="0"/>
        </w:tabs>
        <w:spacing w:line="360" w:lineRule="auto"/>
        <w:ind w:right="98"/>
        <w:jc w:val="right"/>
        <w:textAlignment w:val="baseline"/>
        <w:rPr>
          <w:b/>
          <w:bCs/>
          <w:sz w:val="32"/>
          <w:szCs w:val="32"/>
        </w:rPr>
      </w:pPr>
      <w:r w:rsidRPr="00A21FD7">
        <w:rPr>
          <w:b/>
          <w:bCs/>
          <w:sz w:val="32"/>
          <w:szCs w:val="32"/>
        </w:rPr>
        <w:t>Article 3: Date et lieu de la séance publique d’ouverture des plis </w:t>
      </w:r>
    </w:p>
    <w:p w14:paraId="42ABDF84" w14:textId="77777777" w:rsidR="005420D2" w:rsidRPr="00A21FD7" w:rsidRDefault="005420D2" w:rsidP="005420D2">
      <w:pPr>
        <w:tabs>
          <w:tab w:val="left" w:pos="0"/>
        </w:tabs>
        <w:spacing w:line="360" w:lineRule="auto"/>
        <w:ind w:right="98"/>
        <w:jc w:val="right"/>
        <w:textAlignment w:val="baseline"/>
        <w:rPr>
          <w:b/>
          <w:bCs/>
          <w:sz w:val="32"/>
          <w:szCs w:val="32"/>
        </w:rPr>
      </w:pPr>
      <w:r w:rsidRPr="00A21FD7">
        <w:rPr>
          <w:b/>
          <w:bCs/>
          <w:sz w:val="32"/>
          <w:szCs w:val="32"/>
        </w:rPr>
        <w:t>Article 4 : Conditions requises des concurrents publiques d’ouverture des plis</w:t>
      </w:r>
    </w:p>
    <w:p w14:paraId="56AAA2B1" w14:textId="77777777" w:rsidR="005420D2" w:rsidRPr="005420D2" w:rsidRDefault="005420D2" w:rsidP="005420D2">
      <w:pPr>
        <w:tabs>
          <w:tab w:val="left" w:pos="0"/>
        </w:tabs>
        <w:spacing w:line="360" w:lineRule="auto"/>
        <w:ind w:right="98"/>
        <w:jc w:val="right"/>
        <w:textAlignment w:val="baseline"/>
        <w:rPr>
          <w:b/>
          <w:bCs/>
          <w:sz w:val="32"/>
          <w:szCs w:val="32"/>
        </w:rPr>
      </w:pPr>
      <w:r w:rsidRPr="00A21FD7">
        <w:rPr>
          <w:b/>
          <w:bCs/>
          <w:sz w:val="32"/>
          <w:szCs w:val="32"/>
        </w:rPr>
        <w:t>Article 5</w:t>
      </w:r>
      <w:r w:rsidRPr="005420D2">
        <w:rPr>
          <w:b/>
          <w:bCs/>
          <w:sz w:val="32"/>
          <w:szCs w:val="32"/>
        </w:rPr>
        <w:t xml:space="preserve"> : Justifications des capacités et des qualités des concurrents </w:t>
      </w:r>
    </w:p>
    <w:p w14:paraId="6B305509" w14:textId="77777777" w:rsidR="005420D2" w:rsidRPr="005420D2" w:rsidRDefault="005420D2" w:rsidP="00A21FD7">
      <w:pPr>
        <w:tabs>
          <w:tab w:val="left" w:pos="0"/>
        </w:tabs>
        <w:spacing w:line="360" w:lineRule="auto"/>
        <w:ind w:right="98"/>
        <w:jc w:val="right"/>
        <w:textAlignment w:val="baseline"/>
        <w:rPr>
          <w:b/>
          <w:sz w:val="32"/>
          <w:szCs w:val="32"/>
        </w:rPr>
      </w:pPr>
      <w:r w:rsidRPr="00A21FD7">
        <w:rPr>
          <w:b/>
          <w:bCs/>
          <w:sz w:val="32"/>
          <w:szCs w:val="32"/>
        </w:rPr>
        <w:t xml:space="preserve">Article 6 : </w:t>
      </w:r>
      <w:r w:rsidRPr="005420D2">
        <w:rPr>
          <w:b/>
          <w:bCs/>
          <w:sz w:val="32"/>
          <w:szCs w:val="32"/>
        </w:rPr>
        <w:t>Dossier d’appel d’offres</w:t>
      </w:r>
    </w:p>
    <w:p w14:paraId="383B3A53" w14:textId="77777777" w:rsidR="005420D2" w:rsidRPr="00B37E06" w:rsidRDefault="005420D2" w:rsidP="005420D2">
      <w:pPr>
        <w:tabs>
          <w:tab w:val="left" w:pos="0"/>
        </w:tabs>
        <w:spacing w:line="360" w:lineRule="auto"/>
        <w:ind w:right="98"/>
        <w:jc w:val="right"/>
        <w:textAlignment w:val="baseline"/>
        <w:rPr>
          <w:b/>
          <w:bCs/>
          <w:sz w:val="32"/>
          <w:szCs w:val="32"/>
        </w:rPr>
      </w:pPr>
      <w:r w:rsidRPr="005420D2">
        <w:rPr>
          <w:b/>
          <w:sz w:val="32"/>
          <w:szCs w:val="32"/>
        </w:rPr>
        <w:t xml:space="preserve">Article 7 : </w:t>
      </w:r>
      <w:r w:rsidRPr="005420D2">
        <w:rPr>
          <w:b/>
          <w:bCs/>
          <w:sz w:val="32"/>
          <w:szCs w:val="32"/>
        </w:rPr>
        <w:t>Modification dans le dossier d’appel d’offres</w:t>
      </w:r>
    </w:p>
    <w:p w14:paraId="533945F6" w14:textId="77777777" w:rsidR="00B37E06" w:rsidRPr="002A66F8" w:rsidRDefault="00B37E06" w:rsidP="002A66F8">
      <w:pPr>
        <w:tabs>
          <w:tab w:val="left" w:pos="0"/>
        </w:tabs>
        <w:spacing w:line="360" w:lineRule="auto"/>
        <w:ind w:right="98"/>
        <w:jc w:val="right"/>
        <w:textAlignment w:val="baseline"/>
        <w:rPr>
          <w:b/>
          <w:sz w:val="28"/>
          <w:szCs w:val="28"/>
        </w:rPr>
      </w:pPr>
      <w:r w:rsidRPr="00B37E06">
        <w:rPr>
          <w:b/>
          <w:bCs/>
          <w:sz w:val="32"/>
          <w:szCs w:val="32"/>
        </w:rPr>
        <w:t>Article 8 : Mode de jugement des offres</w:t>
      </w:r>
    </w:p>
    <w:p w14:paraId="573DD6F7" w14:textId="77777777" w:rsidR="005420D2" w:rsidRPr="005420D2" w:rsidRDefault="005420D2" w:rsidP="005420D2">
      <w:pPr>
        <w:tabs>
          <w:tab w:val="left" w:pos="0"/>
        </w:tabs>
        <w:spacing w:line="360" w:lineRule="auto"/>
        <w:ind w:right="98"/>
        <w:jc w:val="right"/>
        <w:textAlignment w:val="baseline"/>
        <w:rPr>
          <w:b/>
          <w:sz w:val="32"/>
          <w:szCs w:val="32"/>
        </w:rPr>
      </w:pPr>
      <w:r w:rsidRPr="005420D2">
        <w:rPr>
          <w:b/>
          <w:sz w:val="32"/>
          <w:szCs w:val="32"/>
        </w:rPr>
        <w:t xml:space="preserve">Article 9 : </w:t>
      </w:r>
      <w:r w:rsidRPr="005420D2">
        <w:rPr>
          <w:b/>
          <w:bCs/>
          <w:sz w:val="32"/>
          <w:szCs w:val="32"/>
        </w:rPr>
        <w:t>Information des concurrents</w:t>
      </w:r>
    </w:p>
    <w:p w14:paraId="7A6CB172" w14:textId="77777777" w:rsidR="005420D2" w:rsidRPr="005420D2" w:rsidRDefault="005420D2" w:rsidP="005420D2">
      <w:pPr>
        <w:tabs>
          <w:tab w:val="left" w:pos="0"/>
        </w:tabs>
        <w:spacing w:line="360" w:lineRule="auto"/>
        <w:ind w:right="98"/>
        <w:jc w:val="right"/>
        <w:textAlignment w:val="baseline"/>
        <w:rPr>
          <w:b/>
          <w:bCs/>
          <w:sz w:val="32"/>
          <w:szCs w:val="32"/>
        </w:rPr>
      </w:pPr>
      <w:r w:rsidRPr="005420D2">
        <w:rPr>
          <w:b/>
          <w:sz w:val="32"/>
          <w:szCs w:val="32"/>
        </w:rPr>
        <w:t>Article 10</w:t>
      </w:r>
      <w:r w:rsidRPr="005420D2">
        <w:rPr>
          <w:b/>
          <w:bCs/>
          <w:sz w:val="32"/>
          <w:szCs w:val="32"/>
        </w:rPr>
        <w:t> : Contenu des dossiers des concurrents</w:t>
      </w:r>
    </w:p>
    <w:p w14:paraId="36E05BF3" w14:textId="77777777" w:rsidR="005420D2" w:rsidRPr="005420D2" w:rsidRDefault="005420D2" w:rsidP="005420D2">
      <w:pPr>
        <w:tabs>
          <w:tab w:val="left" w:pos="0"/>
        </w:tabs>
        <w:spacing w:line="360" w:lineRule="auto"/>
        <w:ind w:right="98"/>
        <w:jc w:val="right"/>
        <w:textAlignment w:val="baseline"/>
        <w:rPr>
          <w:b/>
          <w:bCs/>
          <w:sz w:val="32"/>
          <w:szCs w:val="32"/>
        </w:rPr>
      </w:pPr>
      <w:r w:rsidRPr="005420D2">
        <w:rPr>
          <w:b/>
          <w:sz w:val="32"/>
          <w:szCs w:val="32"/>
        </w:rPr>
        <w:t>Article 11</w:t>
      </w:r>
      <w:r w:rsidRPr="005420D2">
        <w:rPr>
          <w:b/>
          <w:bCs/>
          <w:sz w:val="32"/>
          <w:szCs w:val="32"/>
        </w:rPr>
        <w:t> : Présentation des dossiers des concurrents </w:t>
      </w:r>
    </w:p>
    <w:p w14:paraId="583444BB" w14:textId="77777777" w:rsidR="005420D2" w:rsidRPr="005420D2" w:rsidRDefault="005420D2" w:rsidP="005420D2">
      <w:pPr>
        <w:spacing w:line="360" w:lineRule="auto"/>
        <w:jc w:val="right"/>
        <w:rPr>
          <w:b/>
          <w:sz w:val="32"/>
          <w:szCs w:val="32"/>
        </w:rPr>
      </w:pPr>
      <w:r w:rsidRPr="005420D2">
        <w:rPr>
          <w:b/>
          <w:sz w:val="32"/>
          <w:szCs w:val="32"/>
        </w:rPr>
        <w:t>Article 12</w:t>
      </w:r>
      <w:r w:rsidRPr="005420D2">
        <w:rPr>
          <w:b/>
          <w:bCs/>
          <w:sz w:val="32"/>
          <w:szCs w:val="32"/>
        </w:rPr>
        <w:t> : Dépôt des plis des concurrents</w:t>
      </w:r>
    </w:p>
    <w:p w14:paraId="683D9066" w14:textId="77777777" w:rsidR="005420D2" w:rsidRPr="005420D2" w:rsidRDefault="005420D2" w:rsidP="005420D2">
      <w:pPr>
        <w:tabs>
          <w:tab w:val="left" w:pos="0"/>
        </w:tabs>
        <w:spacing w:line="360" w:lineRule="auto"/>
        <w:ind w:right="98"/>
        <w:jc w:val="right"/>
        <w:textAlignment w:val="baseline"/>
        <w:rPr>
          <w:b/>
          <w:bCs/>
          <w:sz w:val="32"/>
          <w:szCs w:val="32"/>
        </w:rPr>
      </w:pPr>
      <w:r w:rsidRPr="005420D2">
        <w:rPr>
          <w:b/>
          <w:sz w:val="32"/>
          <w:szCs w:val="32"/>
        </w:rPr>
        <w:t>Article 13</w:t>
      </w:r>
      <w:r w:rsidRPr="005420D2">
        <w:rPr>
          <w:b/>
          <w:bCs/>
          <w:sz w:val="32"/>
          <w:szCs w:val="32"/>
        </w:rPr>
        <w:t> : Retrait des plis</w:t>
      </w:r>
    </w:p>
    <w:p w14:paraId="1CD98A6C" w14:textId="77777777" w:rsidR="005420D2" w:rsidRDefault="005420D2" w:rsidP="005420D2">
      <w:pPr>
        <w:tabs>
          <w:tab w:val="left" w:pos="0"/>
        </w:tabs>
        <w:spacing w:line="360" w:lineRule="auto"/>
        <w:ind w:right="98"/>
        <w:jc w:val="right"/>
        <w:textAlignment w:val="baseline"/>
        <w:rPr>
          <w:b/>
          <w:bCs/>
          <w:sz w:val="32"/>
          <w:szCs w:val="32"/>
        </w:rPr>
      </w:pPr>
      <w:r w:rsidRPr="005420D2">
        <w:rPr>
          <w:b/>
          <w:sz w:val="32"/>
          <w:szCs w:val="32"/>
        </w:rPr>
        <w:t>Article 14</w:t>
      </w:r>
      <w:r w:rsidRPr="005420D2">
        <w:rPr>
          <w:b/>
          <w:bCs/>
          <w:sz w:val="32"/>
          <w:szCs w:val="32"/>
        </w:rPr>
        <w:t xml:space="preserve"> : Délai de validité des offres</w:t>
      </w:r>
    </w:p>
    <w:p w14:paraId="60A02441" w14:textId="77777777" w:rsidR="00B37E06" w:rsidRPr="00B37E06" w:rsidRDefault="00B37E06" w:rsidP="00B37E06">
      <w:pPr>
        <w:tabs>
          <w:tab w:val="left" w:pos="0"/>
        </w:tabs>
        <w:spacing w:line="360" w:lineRule="auto"/>
        <w:ind w:right="98"/>
        <w:jc w:val="right"/>
        <w:textAlignment w:val="baseline"/>
        <w:rPr>
          <w:b/>
          <w:bCs/>
          <w:sz w:val="32"/>
          <w:szCs w:val="32"/>
        </w:rPr>
      </w:pPr>
      <w:r w:rsidRPr="00B37E06">
        <w:rPr>
          <w:b/>
          <w:bCs/>
          <w:sz w:val="32"/>
          <w:szCs w:val="32"/>
        </w:rPr>
        <w:t>Article 15 : Procédure d’ouverture des plis et d’évaluation des offres</w:t>
      </w:r>
    </w:p>
    <w:p w14:paraId="7A9BB557" w14:textId="77777777" w:rsidR="00B37E06" w:rsidRPr="00B37E06" w:rsidRDefault="00B37E06" w:rsidP="00B37E06">
      <w:pPr>
        <w:tabs>
          <w:tab w:val="left" w:pos="0"/>
        </w:tabs>
        <w:spacing w:line="360" w:lineRule="auto"/>
        <w:ind w:right="98"/>
        <w:jc w:val="right"/>
        <w:textAlignment w:val="baseline"/>
        <w:rPr>
          <w:b/>
          <w:bCs/>
          <w:sz w:val="32"/>
          <w:szCs w:val="32"/>
        </w:rPr>
      </w:pPr>
      <w:r w:rsidRPr="00B37E06">
        <w:rPr>
          <w:b/>
          <w:bCs/>
          <w:sz w:val="32"/>
          <w:szCs w:val="32"/>
        </w:rPr>
        <w:t>Article 16 : Le critère de choix et de classement des offres</w:t>
      </w:r>
    </w:p>
    <w:p w14:paraId="4288C1BE" w14:textId="77777777" w:rsidR="00B37E06" w:rsidRPr="005420D2" w:rsidRDefault="00B37E06" w:rsidP="00B37E06">
      <w:pPr>
        <w:tabs>
          <w:tab w:val="left" w:pos="0"/>
        </w:tabs>
        <w:spacing w:line="360" w:lineRule="auto"/>
        <w:ind w:right="98"/>
        <w:jc w:val="right"/>
        <w:textAlignment w:val="baseline"/>
        <w:rPr>
          <w:b/>
          <w:bCs/>
          <w:sz w:val="32"/>
          <w:szCs w:val="32"/>
        </w:rPr>
      </w:pPr>
      <w:r w:rsidRPr="00B37E06">
        <w:rPr>
          <w:b/>
          <w:bCs/>
          <w:sz w:val="32"/>
          <w:szCs w:val="32"/>
        </w:rPr>
        <w:t xml:space="preserve">Article 17 : Monnaie dans laquelle le prix des offres doit être formulé </w:t>
      </w:r>
    </w:p>
    <w:p w14:paraId="137D68AC" w14:textId="77777777" w:rsidR="005420D2" w:rsidRPr="005420D2" w:rsidRDefault="005420D2" w:rsidP="005420D2">
      <w:pPr>
        <w:tabs>
          <w:tab w:val="left" w:pos="0"/>
          <w:tab w:val="left" w:pos="2268"/>
        </w:tabs>
        <w:spacing w:line="360" w:lineRule="auto"/>
        <w:ind w:right="98"/>
        <w:jc w:val="right"/>
        <w:rPr>
          <w:b/>
          <w:bCs/>
          <w:sz w:val="32"/>
          <w:szCs w:val="32"/>
        </w:rPr>
      </w:pPr>
      <w:r w:rsidRPr="005420D2">
        <w:rPr>
          <w:b/>
          <w:sz w:val="32"/>
          <w:szCs w:val="32"/>
        </w:rPr>
        <w:t>Article 1</w:t>
      </w:r>
      <w:r w:rsidR="00B37E06">
        <w:rPr>
          <w:b/>
          <w:sz w:val="32"/>
          <w:szCs w:val="32"/>
        </w:rPr>
        <w:t>8</w:t>
      </w:r>
      <w:r w:rsidRPr="005420D2">
        <w:rPr>
          <w:b/>
          <w:sz w:val="32"/>
          <w:szCs w:val="32"/>
        </w:rPr>
        <w:t xml:space="preserve"> : </w:t>
      </w:r>
      <w:r w:rsidRPr="005420D2">
        <w:rPr>
          <w:b/>
          <w:bCs/>
          <w:sz w:val="32"/>
          <w:szCs w:val="32"/>
        </w:rPr>
        <w:t>Langue</w:t>
      </w:r>
    </w:p>
    <w:p w14:paraId="4D254F5F" w14:textId="77777777" w:rsidR="005420D2" w:rsidRPr="005420D2" w:rsidRDefault="005420D2" w:rsidP="00B37E06">
      <w:pPr>
        <w:tabs>
          <w:tab w:val="left" w:pos="0"/>
        </w:tabs>
        <w:spacing w:line="360" w:lineRule="auto"/>
        <w:ind w:right="98"/>
        <w:jc w:val="center"/>
        <w:textAlignment w:val="baseline"/>
        <w:rPr>
          <w:b/>
          <w:bCs/>
          <w:sz w:val="32"/>
          <w:szCs w:val="32"/>
        </w:rPr>
      </w:pPr>
    </w:p>
    <w:p w14:paraId="2B62D4E4" w14:textId="77777777" w:rsidR="005420D2" w:rsidRDefault="005420D2" w:rsidP="005420D2">
      <w:pPr>
        <w:tabs>
          <w:tab w:val="left" w:pos="2268"/>
        </w:tabs>
        <w:bidi w:val="0"/>
        <w:spacing w:before="240" w:line="276" w:lineRule="auto"/>
        <w:ind w:right="98"/>
        <w:jc w:val="both"/>
        <w:rPr>
          <w:b/>
          <w:sz w:val="28"/>
        </w:rPr>
      </w:pPr>
    </w:p>
    <w:p w14:paraId="098DFF74" w14:textId="77777777" w:rsidR="005420D2" w:rsidRDefault="005420D2" w:rsidP="005420D2">
      <w:pPr>
        <w:tabs>
          <w:tab w:val="left" w:pos="2268"/>
        </w:tabs>
        <w:bidi w:val="0"/>
        <w:spacing w:before="240" w:line="276" w:lineRule="auto"/>
        <w:ind w:right="98"/>
        <w:jc w:val="both"/>
        <w:rPr>
          <w:b/>
          <w:sz w:val="28"/>
        </w:rPr>
      </w:pPr>
    </w:p>
    <w:p w14:paraId="278DC9B4" w14:textId="77777777" w:rsidR="005420D2" w:rsidRDefault="005420D2" w:rsidP="005420D2">
      <w:pPr>
        <w:tabs>
          <w:tab w:val="left" w:pos="2268"/>
        </w:tabs>
        <w:bidi w:val="0"/>
        <w:spacing w:before="240" w:line="276" w:lineRule="auto"/>
        <w:ind w:right="98"/>
        <w:jc w:val="both"/>
        <w:rPr>
          <w:b/>
          <w:sz w:val="28"/>
        </w:rPr>
      </w:pPr>
    </w:p>
    <w:p w14:paraId="057FB996" w14:textId="77777777" w:rsidR="00505703" w:rsidRDefault="00505703" w:rsidP="00505703">
      <w:pPr>
        <w:tabs>
          <w:tab w:val="left" w:pos="2268"/>
        </w:tabs>
        <w:bidi w:val="0"/>
        <w:spacing w:before="240" w:line="276" w:lineRule="auto"/>
        <w:ind w:right="98"/>
        <w:jc w:val="both"/>
        <w:rPr>
          <w:b/>
          <w:sz w:val="28"/>
        </w:rPr>
      </w:pPr>
    </w:p>
    <w:p w14:paraId="0FFF7601" w14:textId="77777777" w:rsidR="00B44853" w:rsidRDefault="00B44853" w:rsidP="00B44853">
      <w:pPr>
        <w:tabs>
          <w:tab w:val="left" w:pos="2268"/>
        </w:tabs>
        <w:bidi w:val="0"/>
        <w:spacing w:before="240" w:line="276" w:lineRule="auto"/>
        <w:ind w:right="98"/>
        <w:jc w:val="both"/>
        <w:rPr>
          <w:b/>
          <w:sz w:val="28"/>
        </w:rPr>
      </w:pPr>
    </w:p>
    <w:p w14:paraId="565EB4EA" w14:textId="77777777" w:rsidR="00254A58" w:rsidRPr="00D9158E" w:rsidRDefault="00254A58" w:rsidP="005420D2">
      <w:pPr>
        <w:tabs>
          <w:tab w:val="left" w:pos="2268"/>
        </w:tabs>
        <w:bidi w:val="0"/>
        <w:spacing w:before="240" w:line="276" w:lineRule="auto"/>
        <w:ind w:right="98"/>
        <w:jc w:val="both"/>
        <w:rPr>
          <w:b/>
          <w:sz w:val="28"/>
        </w:rPr>
      </w:pPr>
      <w:r w:rsidRPr="00A421EC">
        <w:rPr>
          <w:b/>
          <w:sz w:val="28"/>
          <w:highlight w:val="cyan"/>
        </w:rPr>
        <w:t>Article 1 : Objet du règlement de la consultation</w:t>
      </w:r>
    </w:p>
    <w:p w14:paraId="0A4F69D3" w14:textId="575FD5DC" w:rsidR="00B44853" w:rsidRPr="00B44853" w:rsidRDefault="00254A58" w:rsidP="00B44853">
      <w:pPr>
        <w:pStyle w:val="Corpsdetexte"/>
        <w:tabs>
          <w:tab w:val="right" w:pos="3960"/>
        </w:tabs>
        <w:spacing w:before="240" w:line="276" w:lineRule="auto"/>
        <w:rPr>
          <w:bCs/>
        </w:rPr>
      </w:pPr>
      <w:r w:rsidRPr="00AC5AF0">
        <w:rPr>
          <w:bCs/>
        </w:rPr>
        <w:t xml:space="preserve">Le </w:t>
      </w:r>
      <w:r w:rsidRPr="00033AD5">
        <w:rPr>
          <w:bCs/>
        </w:rPr>
        <w:t xml:space="preserve">présent règlement de consultation concerne l’appel d’offres ouvert sur offres de prix n° </w:t>
      </w:r>
      <w:r w:rsidR="00A421EC" w:rsidRPr="007B3E02">
        <w:rPr>
          <w:b/>
        </w:rPr>
        <w:t>0</w:t>
      </w:r>
      <w:r w:rsidR="00C0252F" w:rsidRPr="007B3E02">
        <w:rPr>
          <w:b/>
        </w:rPr>
        <w:t>3</w:t>
      </w:r>
      <w:r w:rsidR="00A421EC" w:rsidRPr="007B3E02">
        <w:rPr>
          <w:b/>
        </w:rPr>
        <w:t>BF/202</w:t>
      </w:r>
      <w:r w:rsidR="00C0252F" w:rsidRPr="007B3E02">
        <w:rPr>
          <w:b/>
        </w:rPr>
        <w:t>1</w:t>
      </w:r>
      <w:r w:rsidR="00A421EC" w:rsidRPr="007B3E02">
        <w:rPr>
          <w:b/>
        </w:rPr>
        <w:t xml:space="preserve"> </w:t>
      </w:r>
      <w:r w:rsidRPr="007B3E02">
        <w:rPr>
          <w:b/>
        </w:rPr>
        <w:t>F</w:t>
      </w:r>
      <w:r w:rsidR="0010125C" w:rsidRPr="007B3E02">
        <w:rPr>
          <w:b/>
        </w:rPr>
        <w:t>L</w:t>
      </w:r>
      <w:r w:rsidRPr="007B3E02">
        <w:rPr>
          <w:b/>
        </w:rPr>
        <w:t>S</w:t>
      </w:r>
      <w:r w:rsidR="0010125C" w:rsidRPr="007B3E02">
        <w:rPr>
          <w:b/>
        </w:rPr>
        <w:t>H</w:t>
      </w:r>
      <w:r w:rsidRPr="007B3E02">
        <w:rPr>
          <w:b/>
        </w:rPr>
        <w:t>O</w:t>
      </w:r>
      <w:r w:rsidRPr="00033AD5">
        <w:rPr>
          <w:bCs/>
        </w:rPr>
        <w:t xml:space="preserve">  ayant pour objet </w:t>
      </w:r>
      <w:r w:rsidRPr="00B44853">
        <w:rPr>
          <w:bCs/>
        </w:rPr>
        <w:t xml:space="preserve">: </w:t>
      </w:r>
      <w:r w:rsidR="00B44853" w:rsidRPr="007B3E02">
        <w:rPr>
          <w:b/>
        </w:rPr>
        <w:t>Location - gérance de la buvette  et la salle des professeurs de la Faculté  des lettres et des sciences humaines d’Oujda</w:t>
      </w:r>
      <w:r w:rsidR="007B3E02">
        <w:rPr>
          <w:b/>
        </w:rPr>
        <w:t>.</w:t>
      </w:r>
    </w:p>
    <w:p w14:paraId="239B7DF3" w14:textId="77777777" w:rsidR="00254A58" w:rsidRDefault="00254A58" w:rsidP="001B7424">
      <w:pPr>
        <w:pStyle w:val="Corpsdetexte"/>
        <w:tabs>
          <w:tab w:val="right" w:pos="3960"/>
        </w:tabs>
        <w:spacing w:before="240" w:line="276" w:lineRule="auto"/>
        <w:rPr>
          <w:bCs/>
        </w:rPr>
      </w:pPr>
      <w:r w:rsidRPr="00033AD5">
        <w:rPr>
          <w:bCs/>
        </w:rPr>
        <w:t>Il a été établi en vertu des dispositions de l’article</w:t>
      </w:r>
      <w:r w:rsidRPr="00F637A8">
        <w:rPr>
          <w:bCs/>
        </w:rPr>
        <w:t xml:space="preserve"> 18</w:t>
      </w:r>
      <w:r w:rsidRPr="00AC5AF0">
        <w:rPr>
          <w:bCs/>
        </w:rPr>
        <w:t xml:space="preserve"> du règlement relatif aux  conditions et  formes de passation des marchés pour le compte </w:t>
      </w:r>
      <w:r w:rsidRPr="00085A08">
        <w:rPr>
          <w:bCs/>
        </w:rPr>
        <w:t>de l’Université</w:t>
      </w:r>
      <w:r>
        <w:rPr>
          <w:bCs/>
        </w:rPr>
        <w:t xml:space="preserve"> Mohammed Premier</w:t>
      </w:r>
      <w:r w:rsidRPr="00AC5AF0">
        <w:rPr>
          <w:bCs/>
        </w:rPr>
        <w:t>, ainsi que certaines règles relatives à leur gestion et à leur contrôle.</w:t>
      </w:r>
    </w:p>
    <w:p w14:paraId="1F3B92E5" w14:textId="77777777" w:rsidR="00254A58" w:rsidRPr="009F2683" w:rsidRDefault="00254A58" w:rsidP="00254A58">
      <w:pPr>
        <w:pStyle w:val="Corpsdetexte"/>
        <w:tabs>
          <w:tab w:val="right" w:pos="3960"/>
        </w:tabs>
        <w:spacing w:before="240" w:line="276" w:lineRule="auto"/>
        <w:rPr>
          <w:bCs/>
        </w:rPr>
      </w:pPr>
      <w:r w:rsidRPr="00085A08">
        <w:rPr>
          <w:bCs/>
        </w:rPr>
        <w:t xml:space="preserve">Les prescriptions du présent règlement ne peuvent en aucune manière déroger ou modifier les conditions et les formes prévues par le </w:t>
      </w:r>
      <w:r>
        <w:rPr>
          <w:bCs/>
        </w:rPr>
        <w:t>r</w:t>
      </w:r>
      <w:r w:rsidRPr="00085A08">
        <w:rPr>
          <w:bCs/>
        </w:rPr>
        <w:t>èglement précité. Toute disposition contraire au décret précité est nulle et non avenue. Seules sont valables les précisions et prescriptions complémentaires conformes aux dispositions d</w:t>
      </w:r>
      <w:r w:rsidRPr="00E41869">
        <w:rPr>
          <w:bCs/>
        </w:rPr>
        <w:t>e l’article 18</w:t>
      </w:r>
      <w:r w:rsidRPr="00085A08">
        <w:rPr>
          <w:bCs/>
        </w:rPr>
        <w:t xml:space="preserve"> et des autres articles de </w:t>
      </w:r>
      <w:r>
        <w:rPr>
          <w:bCs/>
        </w:rPr>
        <w:t>r</w:t>
      </w:r>
      <w:r w:rsidRPr="00085A08">
        <w:rPr>
          <w:bCs/>
        </w:rPr>
        <w:t>èglement précité.</w:t>
      </w:r>
    </w:p>
    <w:p w14:paraId="4B7F16D5" w14:textId="77777777" w:rsidR="00254A58" w:rsidRPr="00A421EC" w:rsidRDefault="00254A58" w:rsidP="00254A58">
      <w:pPr>
        <w:tabs>
          <w:tab w:val="left" w:pos="2268"/>
        </w:tabs>
        <w:bidi w:val="0"/>
        <w:spacing w:before="240" w:line="276" w:lineRule="auto"/>
        <w:ind w:right="98"/>
        <w:jc w:val="both"/>
        <w:rPr>
          <w:b/>
          <w:sz w:val="28"/>
          <w:highlight w:val="cyan"/>
        </w:rPr>
      </w:pPr>
      <w:r w:rsidRPr="00A421EC">
        <w:rPr>
          <w:b/>
          <w:sz w:val="28"/>
          <w:highlight w:val="cyan"/>
        </w:rPr>
        <w:t>Article 2 : Maître d’Ouvrage</w:t>
      </w:r>
    </w:p>
    <w:p w14:paraId="659BD9B2" w14:textId="77777777" w:rsidR="00254A58" w:rsidRPr="00525660" w:rsidRDefault="00254A58" w:rsidP="0078543B">
      <w:pPr>
        <w:pStyle w:val="Corpsdetexte"/>
        <w:tabs>
          <w:tab w:val="right" w:pos="3960"/>
        </w:tabs>
        <w:spacing w:before="240" w:line="276" w:lineRule="auto"/>
        <w:rPr>
          <w:bCs/>
        </w:rPr>
      </w:pPr>
      <w:r w:rsidRPr="00525660">
        <w:rPr>
          <w:bCs/>
        </w:rPr>
        <w:t xml:space="preserve">Le Maître d’Ouvrage du marché qui sera passé suite au présent appel d’offres est la Faculté </w:t>
      </w:r>
      <w:r w:rsidR="0078543B" w:rsidRPr="0010125C">
        <w:rPr>
          <w:bCs/>
        </w:rPr>
        <w:t>des lettres et des sciences humaines d’Oujda</w:t>
      </w:r>
      <w:r w:rsidR="0078543B">
        <w:rPr>
          <w:bCs/>
        </w:rPr>
        <w:t xml:space="preserve"> </w:t>
      </w:r>
      <w:r w:rsidRPr="00525660">
        <w:rPr>
          <w:bCs/>
        </w:rPr>
        <w:t>représentée par le Doyen en sa qualité de sous- Ordonnateur.</w:t>
      </w:r>
    </w:p>
    <w:p w14:paraId="26FB6638" w14:textId="77777777" w:rsidR="00254A58" w:rsidRPr="00A421EC" w:rsidRDefault="00254A58" w:rsidP="00254A58">
      <w:pPr>
        <w:tabs>
          <w:tab w:val="left" w:pos="2268"/>
        </w:tabs>
        <w:bidi w:val="0"/>
        <w:spacing w:before="240" w:line="276" w:lineRule="auto"/>
        <w:ind w:right="98"/>
        <w:jc w:val="both"/>
        <w:rPr>
          <w:b/>
          <w:sz w:val="28"/>
          <w:highlight w:val="cyan"/>
        </w:rPr>
      </w:pPr>
      <w:r w:rsidRPr="00A421EC">
        <w:rPr>
          <w:b/>
          <w:sz w:val="28"/>
          <w:highlight w:val="cyan"/>
        </w:rPr>
        <w:t>Article 3: Date et lieu de la séance publique d’ouverture des plis </w:t>
      </w:r>
    </w:p>
    <w:p w14:paraId="158D430B" w14:textId="5452F627" w:rsidR="0078543B" w:rsidRPr="0010125C" w:rsidRDefault="00254A58" w:rsidP="00C50A76">
      <w:pPr>
        <w:pStyle w:val="Corpsdetexte"/>
        <w:tabs>
          <w:tab w:val="right" w:pos="3960"/>
        </w:tabs>
        <w:spacing w:before="240" w:line="276" w:lineRule="auto"/>
        <w:rPr>
          <w:bCs/>
        </w:rPr>
      </w:pPr>
      <w:r w:rsidRPr="00D9158E">
        <w:rPr>
          <w:bCs/>
        </w:rPr>
        <w:t xml:space="preserve">Il sera procédé à l’ouverture des plis en </w:t>
      </w:r>
      <w:r w:rsidRPr="00033AD5">
        <w:rPr>
          <w:bCs/>
        </w:rPr>
        <w:t xml:space="preserve">séance publique </w:t>
      </w:r>
      <w:r w:rsidRPr="003A21A8">
        <w:rPr>
          <w:bCs/>
        </w:rPr>
        <w:t xml:space="preserve">le </w:t>
      </w:r>
      <w:r w:rsidR="0079041B" w:rsidRPr="003A21A8">
        <w:rPr>
          <w:bCs/>
        </w:rPr>
        <w:t>1</w:t>
      </w:r>
      <w:r w:rsidR="00C50A76" w:rsidRPr="003A21A8">
        <w:rPr>
          <w:bCs/>
        </w:rPr>
        <w:t>2</w:t>
      </w:r>
      <w:r w:rsidR="00550ABD" w:rsidRPr="003A21A8">
        <w:rPr>
          <w:bCs/>
        </w:rPr>
        <w:t>/</w:t>
      </w:r>
      <w:r w:rsidR="0079041B" w:rsidRPr="003A21A8">
        <w:rPr>
          <w:bCs/>
        </w:rPr>
        <w:t>10</w:t>
      </w:r>
      <w:r w:rsidR="00550ABD" w:rsidRPr="003A21A8">
        <w:rPr>
          <w:bCs/>
        </w:rPr>
        <w:t>/2021</w:t>
      </w:r>
      <w:r w:rsidRPr="003A21A8">
        <w:rPr>
          <w:bCs/>
        </w:rPr>
        <w:t xml:space="preserve"> à </w:t>
      </w:r>
      <w:r w:rsidR="00FD7F15" w:rsidRPr="003A21A8">
        <w:rPr>
          <w:bCs/>
        </w:rPr>
        <w:t>10</w:t>
      </w:r>
      <w:r w:rsidRPr="003A21A8">
        <w:rPr>
          <w:bCs/>
        </w:rPr>
        <w:t xml:space="preserve">h </w:t>
      </w:r>
      <w:r w:rsidR="00C50A76" w:rsidRPr="003A21A8">
        <w:rPr>
          <w:bCs/>
        </w:rPr>
        <w:t>0</w:t>
      </w:r>
      <w:r w:rsidRPr="003A21A8">
        <w:rPr>
          <w:bCs/>
        </w:rPr>
        <w:t xml:space="preserve">0mm dans </w:t>
      </w:r>
      <w:r w:rsidR="007B3E02" w:rsidRPr="003A21A8">
        <w:rPr>
          <w:bCs/>
        </w:rPr>
        <w:t xml:space="preserve">la salle des réunions  </w:t>
      </w:r>
      <w:r w:rsidRPr="003A21A8">
        <w:rPr>
          <w:bCs/>
        </w:rPr>
        <w:t>de l</w:t>
      </w:r>
      <w:r w:rsidRPr="00033AD5">
        <w:rPr>
          <w:bCs/>
        </w:rPr>
        <w:t xml:space="preserve">a Faculté des </w:t>
      </w:r>
      <w:r w:rsidR="0078543B" w:rsidRPr="00033AD5">
        <w:rPr>
          <w:bCs/>
        </w:rPr>
        <w:t>lettres et des sciences humaines d’Oujda</w:t>
      </w:r>
    </w:p>
    <w:p w14:paraId="6751C886" w14:textId="77777777" w:rsidR="00254A58" w:rsidRPr="00A421EC" w:rsidRDefault="00254A58" w:rsidP="00254A58">
      <w:pPr>
        <w:tabs>
          <w:tab w:val="left" w:pos="2268"/>
        </w:tabs>
        <w:bidi w:val="0"/>
        <w:spacing w:before="240" w:line="276" w:lineRule="auto"/>
        <w:ind w:right="98"/>
        <w:jc w:val="both"/>
        <w:rPr>
          <w:b/>
          <w:sz w:val="28"/>
          <w:highlight w:val="cyan"/>
        </w:rPr>
      </w:pPr>
      <w:r w:rsidRPr="00A421EC">
        <w:rPr>
          <w:b/>
          <w:sz w:val="28"/>
          <w:highlight w:val="cyan"/>
        </w:rPr>
        <w:t>Article 4 : Conditions requises des concurrents</w:t>
      </w:r>
    </w:p>
    <w:p w14:paraId="47869A1D" w14:textId="77777777" w:rsidR="00254A58" w:rsidRPr="00D9158E" w:rsidRDefault="00254A58" w:rsidP="00254A58">
      <w:pPr>
        <w:pStyle w:val="Corpsdetexte"/>
        <w:tabs>
          <w:tab w:val="right" w:pos="3960"/>
        </w:tabs>
        <w:spacing w:before="240" w:after="240" w:line="276" w:lineRule="auto"/>
        <w:jc w:val="both"/>
        <w:rPr>
          <w:bCs/>
        </w:rPr>
      </w:pPr>
      <w:r w:rsidRPr="00D9158E">
        <w:rPr>
          <w:bCs/>
        </w:rPr>
        <w:t xml:space="preserve">Conformément aux dispositions de </w:t>
      </w:r>
      <w:r w:rsidRPr="00E41869">
        <w:rPr>
          <w:bCs/>
        </w:rPr>
        <w:t>l’article 24</w:t>
      </w:r>
      <w:r w:rsidRPr="00D9158E">
        <w:rPr>
          <w:bCs/>
        </w:rPr>
        <w:t xml:space="preserve"> du règlement précité, seules peuvent participer au présent appel d’offres les personnes physiques ou morales qui :</w:t>
      </w:r>
    </w:p>
    <w:p w14:paraId="11D337C9" w14:textId="77777777" w:rsidR="00254A58" w:rsidRPr="00D9158E" w:rsidRDefault="00254A58" w:rsidP="00E0171F">
      <w:pPr>
        <w:pStyle w:val="Paragraphedeliste"/>
        <w:numPr>
          <w:ilvl w:val="0"/>
          <w:numId w:val="18"/>
        </w:numPr>
        <w:autoSpaceDE w:val="0"/>
        <w:autoSpaceDN w:val="0"/>
        <w:bidi w:val="0"/>
        <w:adjustRightInd w:val="0"/>
        <w:spacing w:line="276" w:lineRule="auto"/>
        <w:jc w:val="both"/>
      </w:pPr>
      <w:r w:rsidRPr="00D9158E">
        <w:t>justifient des capacités juridiques, techniques et financières requises ;</w:t>
      </w:r>
    </w:p>
    <w:p w14:paraId="6F0FC70D" w14:textId="77777777" w:rsidR="00254A58" w:rsidRPr="00D9158E" w:rsidRDefault="00254A58" w:rsidP="00E0171F">
      <w:pPr>
        <w:pStyle w:val="Paragraphedeliste"/>
        <w:numPr>
          <w:ilvl w:val="0"/>
          <w:numId w:val="18"/>
        </w:numPr>
        <w:autoSpaceDE w:val="0"/>
        <w:autoSpaceDN w:val="0"/>
        <w:bidi w:val="0"/>
        <w:adjustRightInd w:val="0"/>
        <w:spacing w:line="276" w:lineRule="auto"/>
        <w:jc w:val="both"/>
      </w:pPr>
      <w:r w:rsidRPr="00D9158E">
        <w:t>sont en situation fiscale régulière, pour avoir souscrit leurs déclarations et réglé les sommes exigibles ou à défaut de règlement, constitué des garanties suffisantes pour le comptable chargé du recouvrement ;</w:t>
      </w:r>
    </w:p>
    <w:p w14:paraId="4B541DEE" w14:textId="77777777" w:rsidR="00254A58" w:rsidRPr="00D9158E" w:rsidRDefault="00254A58" w:rsidP="00E0171F">
      <w:pPr>
        <w:pStyle w:val="Paragraphedeliste"/>
        <w:numPr>
          <w:ilvl w:val="0"/>
          <w:numId w:val="18"/>
        </w:numPr>
        <w:autoSpaceDE w:val="0"/>
        <w:autoSpaceDN w:val="0"/>
        <w:bidi w:val="0"/>
        <w:adjustRightInd w:val="0"/>
        <w:spacing w:line="276" w:lineRule="auto"/>
        <w:jc w:val="both"/>
      </w:pPr>
      <w:r w:rsidRPr="00D9158E">
        <w:t xml:space="preserve">sont affiliés à </w:t>
      </w:r>
      <w:smartTag w:uri="urn:schemas-microsoft-com:office:smarttags" w:element="PersonName">
        <w:smartTagPr>
          <w:attr w:name="ProductID" w:val="la CNSS"/>
        </w:smartTagPr>
        <w:r w:rsidRPr="00D9158E">
          <w:t>la CNSS</w:t>
        </w:r>
      </w:smartTag>
      <w:r w:rsidRPr="00D9158E">
        <w:t xml:space="preserve"> et souscrivent de manière régulière leurs déclarations de salaire et sont en situation régulière auprès de cet organisme.                                                                                                                                         </w:t>
      </w:r>
    </w:p>
    <w:p w14:paraId="750D15FD" w14:textId="77777777" w:rsidR="00254A58" w:rsidRPr="00D9158E" w:rsidRDefault="00254A58" w:rsidP="00254A58">
      <w:pPr>
        <w:pStyle w:val="Corpsdetexte"/>
        <w:tabs>
          <w:tab w:val="right" w:pos="3960"/>
        </w:tabs>
        <w:spacing w:after="240" w:line="276" w:lineRule="auto"/>
        <w:rPr>
          <w:bCs/>
        </w:rPr>
      </w:pPr>
      <w:r w:rsidRPr="00D9158E">
        <w:rPr>
          <w:bCs/>
        </w:rPr>
        <w:t>Ne sont pas admises à participer à la présente consultation :</w:t>
      </w:r>
    </w:p>
    <w:p w14:paraId="121185A5" w14:textId="77777777" w:rsidR="00254A58" w:rsidRPr="00E0171F" w:rsidRDefault="00254A58" w:rsidP="00E0171F">
      <w:pPr>
        <w:pStyle w:val="Paragraphedeliste"/>
        <w:numPr>
          <w:ilvl w:val="0"/>
          <w:numId w:val="18"/>
        </w:numPr>
        <w:autoSpaceDE w:val="0"/>
        <w:autoSpaceDN w:val="0"/>
        <w:bidi w:val="0"/>
        <w:adjustRightInd w:val="0"/>
        <w:spacing w:line="276" w:lineRule="auto"/>
        <w:jc w:val="both"/>
      </w:pPr>
      <w:r w:rsidRPr="00E0171F">
        <w:t xml:space="preserve">les personnes en liquidation judiciaire ;                                                                                                                                                           </w:t>
      </w:r>
    </w:p>
    <w:p w14:paraId="4540D2CC" w14:textId="77777777" w:rsidR="00254A58" w:rsidRPr="00E0171F" w:rsidRDefault="00254A58" w:rsidP="00E0171F">
      <w:pPr>
        <w:pStyle w:val="Paragraphedeliste"/>
        <w:numPr>
          <w:ilvl w:val="0"/>
          <w:numId w:val="18"/>
        </w:numPr>
        <w:autoSpaceDE w:val="0"/>
        <w:autoSpaceDN w:val="0"/>
        <w:bidi w:val="0"/>
        <w:adjustRightInd w:val="0"/>
        <w:spacing w:line="276" w:lineRule="auto"/>
        <w:jc w:val="both"/>
      </w:pPr>
      <w:r w:rsidRPr="00E0171F">
        <w:t>les personnes en redressement judiciaire. Sauf autorisation spéciale délivrée par l’autorité judiciaire compétente.</w:t>
      </w:r>
    </w:p>
    <w:p w14:paraId="62E3BD5D" w14:textId="77777777" w:rsidR="00254A58" w:rsidRPr="00E0171F" w:rsidRDefault="00254A58" w:rsidP="00E0171F">
      <w:pPr>
        <w:pStyle w:val="Paragraphedeliste"/>
        <w:numPr>
          <w:ilvl w:val="0"/>
          <w:numId w:val="18"/>
        </w:numPr>
        <w:autoSpaceDE w:val="0"/>
        <w:autoSpaceDN w:val="0"/>
        <w:bidi w:val="0"/>
        <w:adjustRightInd w:val="0"/>
        <w:spacing w:line="276" w:lineRule="auto"/>
        <w:jc w:val="both"/>
      </w:pPr>
      <w:r w:rsidRPr="00E0171F">
        <w:t>Les personnes ayant fait l'objet d'une exclusion temporaire ou définitive prononcée dans les conditions fixées par l'article 142.</w:t>
      </w:r>
    </w:p>
    <w:p w14:paraId="55E49025" w14:textId="77777777" w:rsidR="00A421EC" w:rsidRDefault="00A421EC" w:rsidP="005420D2">
      <w:pPr>
        <w:tabs>
          <w:tab w:val="left" w:pos="2268"/>
        </w:tabs>
        <w:bidi w:val="0"/>
        <w:spacing w:before="240" w:line="276" w:lineRule="auto"/>
        <w:ind w:right="98"/>
        <w:jc w:val="both"/>
        <w:rPr>
          <w:b/>
          <w:sz w:val="28"/>
        </w:rPr>
      </w:pPr>
    </w:p>
    <w:p w14:paraId="3C7AC2D8" w14:textId="77777777" w:rsidR="00B44853" w:rsidRDefault="00B44853" w:rsidP="00B44853">
      <w:pPr>
        <w:tabs>
          <w:tab w:val="left" w:pos="2268"/>
        </w:tabs>
        <w:bidi w:val="0"/>
        <w:spacing w:before="240" w:line="276" w:lineRule="auto"/>
        <w:ind w:right="98"/>
        <w:jc w:val="both"/>
        <w:rPr>
          <w:b/>
          <w:sz w:val="28"/>
        </w:rPr>
      </w:pPr>
    </w:p>
    <w:p w14:paraId="4C91A56B" w14:textId="77777777" w:rsidR="00B44853" w:rsidRDefault="00B44853" w:rsidP="00B44853">
      <w:pPr>
        <w:tabs>
          <w:tab w:val="left" w:pos="2268"/>
        </w:tabs>
        <w:bidi w:val="0"/>
        <w:spacing w:before="240" w:line="276" w:lineRule="auto"/>
        <w:ind w:right="98"/>
        <w:jc w:val="both"/>
        <w:rPr>
          <w:b/>
          <w:sz w:val="28"/>
        </w:rPr>
      </w:pPr>
    </w:p>
    <w:p w14:paraId="0A83E89E" w14:textId="77777777" w:rsidR="00254A58" w:rsidRPr="00525660" w:rsidRDefault="00254A58" w:rsidP="00A421EC">
      <w:pPr>
        <w:tabs>
          <w:tab w:val="left" w:pos="2268"/>
        </w:tabs>
        <w:bidi w:val="0"/>
        <w:spacing w:before="240" w:after="240" w:line="276" w:lineRule="auto"/>
        <w:ind w:right="98"/>
        <w:jc w:val="both"/>
        <w:rPr>
          <w:b/>
          <w:sz w:val="28"/>
        </w:rPr>
      </w:pPr>
      <w:r w:rsidRPr="00A421EC">
        <w:rPr>
          <w:b/>
          <w:sz w:val="28"/>
          <w:highlight w:val="cyan"/>
        </w:rPr>
        <w:t>Article 5 : Justifications des capacités et des qualités des concurrents</w:t>
      </w:r>
    </w:p>
    <w:p w14:paraId="017FBAB6" w14:textId="77777777" w:rsidR="00254A58" w:rsidRPr="00D9158E" w:rsidRDefault="00254A58" w:rsidP="00254A58">
      <w:pPr>
        <w:tabs>
          <w:tab w:val="left" w:pos="0"/>
        </w:tabs>
        <w:spacing w:after="240" w:line="276" w:lineRule="auto"/>
        <w:ind w:right="98"/>
        <w:jc w:val="right"/>
        <w:textAlignment w:val="baseline"/>
        <w:rPr>
          <w:bCs/>
        </w:rPr>
      </w:pPr>
      <w:r>
        <w:rPr>
          <w:b/>
          <w:bCs/>
          <w:lang w:bidi="ar-MA"/>
        </w:rPr>
        <w:t>I-</w:t>
      </w:r>
      <w:r w:rsidRPr="00D9158E">
        <w:rPr>
          <w:bCs/>
          <w:lang w:bidi="ar-MA"/>
        </w:rPr>
        <w:t>Chaque concurrent est tenu de présenter un dossier administratif, un dossier technique. Chaque dossier peut être accompagné d’un état des pièces qui le constituent.</w:t>
      </w:r>
    </w:p>
    <w:p w14:paraId="1C2A8C45" w14:textId="77777777" w:rsidR="00254A58" w:rsidRPr="00D9158E" w:rsidRDefault="00254A58" w:rsidP="00254A58">
      <w:pPr>
        <w:tabs>
          <w:tab w:val="left" w:pos="0"/>
        </w:tabs>
        <w:spacing w:after="240" w:line="276" w:lineRule="auto"/>
        <w:ind w:right="98"/>
        <w:jc w:val="right"/>
        <w:textAlignment w:val="baseline"/>
        <w:rPr>
          <w:bCs/>
        </w:rPr>
      </w:pPr>
      <w:r w:rsidRPr="00D9158E">
        <w:rPr>
          <w:b/>
          <w:bCs/>
        </w:rPr>
        <w:t>A- Le dossier administratif</w:t>
      </w:r>
      <w:r w:rsidRPr="00D9158E">
        <w:rPr>
          <w:bCs/>
        </w:rPr>
        <w:t xml:space="preserve"> comprend :</w:t>
      </w:r>
    </w:p>
    <w:p w14:paraId="2753F6BB"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 xml:space="preserve">  1- Pour chaque concurrent, au moment de la présentation des offres :</w:t>
      </w:r>
    </w:p>
    <w:p w14:paraId="5B2D23BC"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a- une déclaration sur l'honneur, en un exemplaire unique, qui doit comporter les mentions prévues à l’article 26 ci-dessous.</w:t>
      </w:r>
    </w:p>
    <w:p w14:paraId="6DC0C38A"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b- l’original du récépissé du cautionnement provisoire ou l'attestation de la caution personnelle et solidaire en tenant lieu, le cas échéant ;</w:t>
      </w:r>
    </w:p>
    <w:p w14:paraId="171A7E5F"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Pour les groupements, une copie légalisée de la convention constitutive du groupement prévue à l’article 140 ci-dessous ; </w:t>
      </w:r>
    </w:p>
    <w:p w14:paraId="6E6EB217"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2 - Pour le concurrent auquel il est envisagé d’attribuer le marché, dans les conditions fixées à l’article 41 ci-dessous :</w:t>
      </w:r>
    </w:p>
    <w:p w14:paraId="27B3034F"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la ou les pièces justifiant les pouvoirs conférés à la personne agissant au nom du concurrent. Ces pièces varient selon la forme juridique du concurrent :</w:t>
      </w:r>
    </w:p>
    <w:p w14:paraId="1992B75B"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s'il s'agit d'une personne physique agissant pour son propre compte, aucune pièce n'est exigée ;</w:t>
      </w:r>
    </w:p>
    <w:p w14:paraId="2C90E6BE"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s'il s'agit d'un représentant, celui-ci doit présenter selon le cas :</w:t>
      </w:r>
    </w:p>
    <w:p w14:paraId="4DF0C1D7"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Une copie conforme de la procuration légalisée lorsqu'il agit au nom d'une personne physique ;</w:t>
      </w:r>
    </w:p>
    <w:p w14:paraId="28494580"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Un extrait des statuts de la société et/ou le procès-verbal de l'organe compétent lui donnant pouvoir selon la forme juridique de la société, lorsqu'il agit au nom d'une personne morale ;</w:t>
      </w:r>
    </w:p>
    <w:p w14:paraId="1DFC04A9"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L'acte par lequel la personne habilitée délègue son pouvoir à une tierce personne, le cas échéant.</w:t>
      </w:r>
    </w:p>
    <w:p w14:paraId="684B93F8"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une attestation ou sa copie certifiée conforme à l’originale délivrée depuis moins d'un an par l'Administration compétente du lieu d'imposition certifiant que le concurrent est en situation fiscale régulière ou à défaut de paiement qu'il a constitué les garanties prévues à l'article 24 ci-dessus. Cette attestation doit mentionner l'activité au titre de laquelle le concurrent est imposé ;</w:t>
      </w:r>
    </w:p>
    <w:p w14:paraId="3678835C"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Une attestation ou sa copie certifiée conforme à l’originale délivrée depuis moins d'un an  par la Caisse nationale de sécurité sociale certifiant que le concurrent est en situation régulière envers cet organisme conformément aux dispositions prévues à cet effet à l'article 24 ci-dessus ou de la décision du ministre chargé de l’emploi ou sa copie certifiée conforme à l’originale, prévue par le dahir portant loi n° 1-72-184 du 15 joumada II 1392 (27 juillet 1972) relatif au régime de sécurité sociale assortie de l’attestation de l’organisme de prévoyance sociale auquel le concurrent est affilié et certifiant qu’il est en situation régulière vis-à-vis dudit organisme.</w:t>
      </w:r>
    </w:p>
    <w:p w14:paraId="48543A56" w14:textId="77777777" w:rsidR="00254A58" w:rsidRPr="00D9158E" w:rsidRDefault="00254A58" w:rsidP="00254A58">
      <w:pPr>
        <w:tabs>
          <w:tab w:val="left" w:pos="0"/>
        </w:tabs>
        <w:spacing w:after="240" w:line="276" w:lineRule="auto"/>
        <w:ind w:right="98"/>
        <w:jc w:val="right"/>
        <w:textAlignment w:val="baseline"/>
        <w:rPr>
          <w:bCs/>
        </w:rPr>
      </w:pPr>
      <w:r w:rsidRPr="00D9158E">
        <w:rPr>
          <w:bCs/>
        </w:rPr>
        <w:lastRenderedPageBreak/>
        <w:t>La date de production des pièces prévues aux b) et c) ci-dessus sert de base pour l’appréciation de leur validité.</w:t>
      </w:r>
    </w:p>
    <w:p w14:paraId="624ECDE1"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Le certificat d'immatriculation au registre de commerce pour les personnes assujetties à l'obligation d'immatriculation conformément à la législation en vigueur ;</w:t>
      </w:r>
    </w:p>
    <w:p w14:paraId="043D2C60"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L’équivalent des attestations visées aux paragraphes b, c et d ci-dessus, délivrées par les administrations ou les organismes compétents de leurs pays d'origine ou de provenance pour les concurrents non installés au Maroc.</w:t>
      </w:r>
    </w:p>
    <w:p w14:paraId="39DC071D"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 xml:space="preserve">A défaut de la délivrance de tels documents par les administrations ou les organismes compétents de leur pays d'origine ou de provenance, lesdites attestations peuvent être remplacées par une attestation délivrée par une autorité judiciaire ou administrative du pays d’origine ou de provenance certifiant que ces documents ne sont pas produits. </w:t>
      </w:r>
    </w:p>
    <w:p w14:paraId="4909ABC4" w14:textId="77777777" w:rsidR="00254A58" w:rsidRPr="00D9158E" w:rsidRDefault="00254A58" w:rsidP="00254A58">
      <w:pPr>
        <w:spacing w:after="240" w:line="276" w:lineRule="auto"/>
        <w:ind w:right="37"/>
        <w:jc w:val="right"/>
      </w:pPr>
      <w:r w:rsidRPr="00D9158E">
        <w:rPr>
          <w:b/>
        </w:rPr>
        <w:t>B.Le dossier technique</w:t>
      </w:r>
      <w:r w:rsidRPr="00D9158E">
        <w:t xml:space="preserve"> :</w:t>
      </w:r>
    </w:p>
    <w:p w14:paraId="130F5BF1" w14:textId="77777777" w:rsidR="00254A58" w:rsidRPr="00D9158E" w:rsidRDefault="00254A58" w:rsidP="00254A58">
      <w:pPr>
        <w:spacing w:after="240" w:line="276" w:lineRule="auto"/>
        <w:ind w:right="219"/>
        <w:jc w:val="right"/>
      </w:pPr>
      <w:r w:rsidRPr="00D9158E">
        <w:t xml:space="preserve">* Une note indiquant les moyens humains et techniques du concurrent, le lieu, la date, la nature et l’importance des prestations qu’il a exécutées ou à l’exécution des quels il a participé ; </w:t>
      </w:r>
    </w:p>
    <w:p w14:paraId="4F46E8F1" w14:textId="77777777" w:rsidR="00254A58" w:rsidRPr="00D9158E" w:rsidRDefault="00254A58" w:rsidP="00254A58">
      <w:pPr>
        <w:spacing w:after="240" w:line="276" w:lineRule="auto"/>
        <w:ind w:right="219"/>
        <w:jc w:val="right"/>
        <w:rPr>
          <w:bCs/>
        </w:rPr>
      </w:pPr>
      <w:r w:rsidRPr="00D9158E">
        <w:t xml:space="preserve">* </w:t>
      </w:r>
      <w:r w:rsidRPr="00D9158E">
        <w:rPr>
          <w:bCs/>
        </w:rPr>
        <w:t>Les attestations ou leurs copies certifiées conformes à l’original délivrées par les maîtres d’ouvrage publics ou privés ou par les hommes de l’art sous la direction desquels lesdites prestations ont été exécutées. Chaque attestation précise notamment la nature des prestations, leur montant, et l’année de réalisation, ainsi que, le nom et la qualité du signataire et son appréciation</w:t>
      </w:r>
    </w:p>
    <w:p w14:paraId="6E634ED3" w14:textId="77777777" w:rsidR="00254A58" w:rsidRPr="00D9158E" w:rsidRDefault="00254A58" w:rsidP="00254A58">
      <w:pPr>
        <w:tabs>
          <w:tab w:val="left" w:pos="0"/>
        </w:tabs>
        <w:spacing w:after="240" w:line="276" w:lineRule="auto"/>
        <w:ind w:right="98"/>
        <w:jc w:val="right"/>
        <w:textAlignment w:val="baseline"/>
      </w:pPr>
      <w:r w:rsidRPr="00D9158E">
        <w:rPr>
          <w:b/>
          <w:bCs/>
        </w:rPr>
        <w:t>C.</w:t>
      </w:r>
      <w:r w:rsidRPr="00D9158E">
        <w:rPr>
          <w:b/>
        </w:rPr>
        <w:t>Le dossier additif</w:t>
      </w:r>
      <w:r w:rsidRPr="00D9158E">
        <w:t xml:space="preserve"> :</w:t>
      </w:r>
    </w:p>
    <w:p w14:paraId="72D3D65B"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Le CPS signé cacheté par le soumissionnaire portant la mention lu et accepté</w:t>
      </w:r>
    </w:p>
    <w:p w14:paraId="43D35BDE" w14:textId="77777777" w:rsidR="00254A58" w:rsidRPr="00D9158E" w:rsidRDefault="00254A58" w:rsidP="00254A58">
      <w:pPr>
        <w:spacing w:after="240" w:line="276" w:lineRule="auto"/>
        <w:ind w:right="37"/>
        <w:jc w:val="right"/>
      </w:pPr>
      <w:r w:rsidRPr="00D9158E">
        <w:t xml:space="preserve">II- Lorsque le concurrent est un établissement public, il doit fournir : </w:t>
      </w:r>
    </w:p>
    <w:p w14:paraId="1E782267" w14:textId="77777777" w:rsidR="00254A58" w:rsidRPr="00D9158E" w:rsidRDefault="00254A58" w:rsidP="00254A58">
      <w:pPr>
        <w:spacing w:after="240" w:line="276" w:lineRule="auto"/>
        <w:ind w:right="37"/>
        <w:jc w:val="right"/>
      </w:pPr>
      <w:r w:rsidRPr="00D9158E">
        <w:t>1- Au moment de la présentation de l’offre, outre le dossier technique et additif le cas échéant et en plus des pièces prévues à l’alinéa 1) du I-A de l’article 25 ci-dessus, une copie du texte l'habilitant à exécuter les prestations objet du marché ;</w:t>
      </w:r>
    </w:p>
    <w:p w14:paraId="01CC793A" w14:textId="77777777" w:rsidR="00254A58" w:rsidRPr="00D9158E" w:rsidRDefault="00254A58" w:rsidP="00254A58">
      <w:pPr>
        <w:spacing w:after="240" w:line="276" w:lineRule="auto"/>
        <w:ind w:right="37"/>
        <w:jc w:val="right"/>
      </w:pPr>
      <w:r w:rsidRPr="00D9158E">
        <w:t>2- S’il est retenu pour être attributaire du marché :</w:t>
      </w:r>
    </w:p>
    <w:p w14:paraId="1C535534" w14:textId="77777777" w:rsidR="00254A58" w:rsidRPr="00D9158E" w:rsidRDefault="00254A58" w:rsidP="00254A58">
      <w:pPr>
        <w:spacing w:after="240" w:line="276" w:lineRule="auto"/>
        <w:ind w:right="37"/>
        <w:jc w:val="right"/>
      </w:pPr>
      <w:r w:rsidRPr="00D9158E">
        <w:t>a)- une attestation ou sa copie certifiée conforme à l’original délivrée depuis moins d'un an par l'Administration compétente du lieu d'imposition certifiant qu’il est en situation fiscale régulière ou à défaut de paiement qu'il a constitué les garanties prévues à l'article 24 ci-dessus. Cette attestation, qui n'est exigée que pour les organismes soumis au régime de la fiscalité, doit mentionner l'activité au titre de laquelle le concurrent est imposé ;</w:t>
      </w:r>
    </w:p>
    <w:p w14:paraId="43F86909" w14:textId="77777777" w:rsidR="00254A58" w:rsidRPr="00D9158E" w:rsidRDefault="00254A58" w:rsidP="00254A58">
      <w:pPr>
        <w:spacing w:after="240" w:line="276" w:lineRule="auto"/>
        <w:ind w:right="37"/>
        <w:jc w:val="right"/>
        <w:rPr>
          <w:rtl/>
          <w:lang w:bidi="ar-MA"/>
        </w:rPr>
      </w:pPr>
      <w:r w:rsidRPr="00D9158E">
        <w:t>b)- une attestation ou sa copie certifiée conforme à l’originale délivrée depuis moins d'un an par la Caisse nationale de sécurité sociale certifiant que le concurrent est en situation régulière envers cet organisme conformément aux dispositions prévues à cet effet à l'article 24 ci-dessus ou de la décision du ministre chargé de l’emploi ou sa copie certifiée conforme à l’originale, prévue par le dahir portant loi n° 1-72-184 du 15 joumada II 1392 (27 juillet 1972) relatif au régime de sécurité sociale assortie de l’attestation de l’organisme de prévoyance sociale auquel le concurrent est affilié et certifiant qu’il est en situation régulière vis-à-vis dudit organisme.</w:t>
      </w:r>
    </w:p>
    <w:p w14:paraId="2BE25124" w14:textId="77777777" w:rsidR="00254A58" w:rsidRPr="00D9158E" w:rsidRDefault="00254A58" w:rsidP="00254A58">
      <w:pPr>
        <w:spacing w:after="240" w:line="276" w:lineRule="auto"/>
        <w:ind w:right="37"/>
        <w:jc w:val="right"/>
      </w:pPr>
      <w:r w:rsidRPr="00D9158E">
        <w:lastRenderedPageBreak/>
        <w:t>La date de production des pièces prévues aux a) et b) ci-dessus sert de base pour l’appréciation de leur validité.</w:t>
      </w:r>
    </w:p>
    <w:p w14:paraId="244FA7DF" w14:textId="77777777" w:rsidR="00254A58" w:rsidRPr="00A421EC" w:rsidRDefault="00254A58" w:rsidP="00A421EC">
      <w:pPr>
        <w:tabs>
          <w:tab w:val="left" w:pos="2268"/>
        </w:tabs>
        <w:bidi w:val="0"/>
        <w:spacing w:before="240" w:after="240" w:line="276" w:lineRule="auto"/>
        <w:ind w:right="98"/>
        <w:jc w:val="both"/>
        <w:rPr>
          <w:b/>
          <w:sz w:val="28"/>
          <w:highlight w:val="cyan"/>
        </w:rPr>
      </w:pPr>
      <w:r w:rsidRPr="00A421EC">
        <w:rPr>
          <w:b/>
          <w:sz w:val="28"/>
          <w:highlight w:val="cyan"/>
        </w:rPr>
        <w:t xml:space="preserve">Article 6 : Dossier d’appel d’offres </w:t>
      </w:r>
    </w:p>
    <w:p w14:paraId="1EE7EF07" w14:textId="77777777" w:rsidR="00254A58" w:rsidRPr="00D9158E" w:rsidRDefault="00254A58" w:rsidP="00A421EC">
      <w:pPr>
        <w:tabs>
          <w:tab w:val="left" w:pos="2268"/>
        </w:tabs>
        <w:bidi w:val="0"/>
        <w:spacing w:after="240" w:line="276" w:lineRule="auto"/>
        <w:ind w:right="98"/>
        <w:jc w:val="both"/>
        <w:rPr>
          <w:bCs/>
        </w:rPr>
      </w:pPr>
      <w:r w:rsidRPr="00D9158E">
        <w:rPr>
          <w:bCs/>
        </w:rPr>
        <w:t xml:space="preserve">Conformément aux </w:t>
      </w:r>
      <w:r w:rsidRPr="00E41869">
        <w:rPr>
          <w:bCs/>
        </w:rPr>
        <w:t>dispositions de l’article 19 du règlement</w:t>
      </w:r>
      <w:r w:rsidRPr="00D9158E">
        <w:rPr>
          <w:bCs/>
        </w:rPr>
        <w:t xml:space="preserve"> précité, le dossier d’appel d’offres comprend :</w:t>
      </w:r>
    </w:p>
    <w:p w14:paraId="42C9B14A" w14:textId="77777777" w:rsidR="00254A58" w:rsidRPr="00E41869" w:rsidRDefault="00254A58" w:rsidP="00254A58">
      <w:pPr>
        <w:pStyle w:val="Paragraphedeliste"/>
        <w:numPr>
          <w:ilvl w:val="0"/>
          <w:numId w:val="12"/>
        </w:numPr>
        <w:tabs>
          <w:tab w:val="left" w:pos="2268"/>
        </w:tabs>
        <w:bidi w:val="0"/>
        <w:spacing w:after="240" w:line="276" w:lineRule="auto"/>
        <w:ind w:right="98"/>
        <w:jc w:val="both"/>
        <w:rPr>
          <w:bCs/>
        </w:rPr>
      </w:pPr>
      <w:r w:rsidRPr="00E41869">
        <w:rPr>
          <w:bCs/>
        </w:rPr>
        <w:t>Une copie de l’avis d’appel d’offres ;</w:t>
      </w:r>
    </w:p>
    <w:p w14:paraId="4EA3443D" w14:textId="77777777" w:rsidR="00254A58" w:rsidRPr="00E41869" w:rsidRDefault="00254A58" w:rsidP="00254A58">
      <w:pPr>
        <w:pStyle w:val="Paragraphedeliste"/>
        <w:numPr>
          <w:ilvl w:val="0"/>
          <w:numId w:val="12"/>
        </w:numPr>
        <w:tabs>
          <w:tab w:val="left" w:pos="2268"/>
        </w:tabs>
        <w:bidi w:val="0"/>
        <w:spacing w:after="240" w:line="276" w:lineRule="auto"/>
        <w:ind w:right="98"/>
        <w:jc w:val="both"/>
        <w:rPr>
          <w:bCs/>
        </w:rPr>
      </w:pPr>
      <w:r w:rsidRPr="00E41869">
        <w:rPr>
          <w:bCs/>
        </w:rPr>
        <w:t>Un exemplaire du cahier des prescriptions spéciales ;</w:t>
      </w:r>
    </w:p>
    <w:p w14:paraId="687DC8A0" w14:textId="77777777" w:rsidR="00254A58" w:rsidRPr="00E41869" w:rsidRDefault="00254A58" w:rsidP="00254A58">
      <w:pPr>
        <w:pStyle w:val="Paragraphedeliste"/>
        <w:numPr>
          <w:ilvl w:val="0"/>
          <w:numId w:val="12"/>
        </w:numPr>
        <w:tabs>
          <w:tab w:val="left" w:pos="2268"/>
        </w:tabs>
        <w:bidi w:val="0"/>
        <w:spacing w:after="240" w:line="276" w:lineRule="auto"/>
        <w:ind w:right="98"/>
        <w:jc w:val="both"/>
        <w:rPr>
          <w:bCs/>
        </w:rPr>
      </w:pPr>
      <w:r w:rsidRPr="00E41869">
        <w:rPr>
          <w:bCs/>
        </w:rPr>
        <w:t>Le modèle de l’acte d’engagement ;</w:t>
      </w:r>
    </w:p>
    <w:p w14:paraId="3C86949E" w14:textId="77777777" w:rsidR="00254A58" w:rsidRPr="00E41869" w:rsidRDefault="00254A58" w:rsidP="00254A58">
      <w:pPr>
        <w:pStyle w:val="Paragraphedeliste"/>
        <w:numPr>
          <w:ilvl w:val="0"/>
          <w:numId w:val="12"/>
        </w:numPr>
        <w:tabs>
          <w:tab w:val="left" w:pos="2268"/>
        </w:tabs>
        <w:bidi w:val="0"/>
        <w:spacing w:after="240" w:line="276" w:lineRule="auto"/>
        <w:ind w:right="98"/>
        <w:jc w:val="both"/>
        <w:rPr>
          <w:bCs/>
        </w:rPr>
      </w:pPr>
      <w:r w:rsidRPr="00E41869">
        <w:rPr>
          <w:bCs/>
        </w:rPr>
        <w:t>Le modèle du bordereau des prix – détail estimatif ;</w:t>
      </w:r>
    </w:p>
    <w:p w14:paraId="120039DB" w14:textId="77777777" w:rsidR="00254A58" w:rsidRPr="00E41869" w:rsidRDefault="00254A58" w:rsidP="00254A58">
      <w:pPr>
        <w:pStyle w:val="Paragraphedeliste"/>
        <w:numPr>
          <w:ilvl w:val="0"/>
          <w:numId w:val="12"/>
        </w:numPr>
        <w:tabs>
          <w:tab w:val="left" w:pos="2268"/>
        </w:tabs>
        <w:bidi w:val="0"/>
        <w:spacing w:after="240" w:line="276" w:lineRule="auto"/>
        <w:ind w:right="98"/>
        <w:jc w:val="both"/>
        <w:rPr>
          <w:bCs/>
        </w:rPr>
      </w:pPr>
      <w:r w:rsidRPr="00E41869">
        <w:rPr>
          <w:bCs/>
        </w:rPr>
        <w:t>Le modèle de la déclaration sur l’honneur ;</w:t>
      </w:r>
    </w:p>
    <w:p w14:paraId="2DB852D6" w14:textId="77777777" w:rsidR="00254A58" w:rsidRPr="00E41869" w:rsidRDefault="00254A58" w:rsidP="00254A58">
      <w:pPr>
        <w:pStyle w:val="Paragraphedeliste"/>
        <w:numPr>
          <w:ilvl w:val="0"/>
          <w:numId w:val="12"/>
        </w:numPr>
        <w:tabs>
          <w:tab w:val="left" w:pos="2268"/>
        </w:tabs>
        <w:bidi w:val="0"/>
        <w:spacing w:after="240" w:line="276" w:lineRule="auto"/>
        <w:ind w:right="98"/>
        <w:jc w:val="both"/>
        <w:rPr>
          <w:bCs/>
        </w:rPr>
      </w:pPr>
      <w:r w:rsidRPr="00E41869">
        <w:rPr>
          <w:bCs/>
        </w:rPr>
        <w:t>Le présent règlement de la consultation.</w:t>
      </w:r>
    </w:p>
    <w:p w14:paraId="134EB223" w14:textId="77777777" w:rsidR="00254A58" w:rsidRPr="00D9158E" w:rsidRDefault="00254A58" w:rsidP="00254A58">
      <w:pPr>
        <w:bidi w:val="0"/>
        <w:spacing w:after="240" w:line="276" w:lineRule="auto"/>
        <w:ind w:right="98"/>
        <w:jc w:val="both"/>
        <w:rPr>
          <w:bCs/>
        </w:rPr>
      </w:pPr>
      <w:r w:rsidRPr="00D9158E">
        <w:rPr>
          <w:bCs/>
        </w:rPr>
        <w:t>Le dossier d'appel d'offres peut être envoyé par voie postale aux concurrents qui le demandent par écrit à leur frais et à leurs risques et périls et ce, conformément à l’arrêté du Ministre chargé des Finances n°1290-07 du 18 joumada II 1428 (4 juillet 2007).</w:t>
      </w:r>
    </w:p>
    <w:p w14:paraId="4D14ACC0" w14:textId="77777777" w:rsidR="00254A58" w:rsidRPr="00D9158E" w:rsidRDefault="00254A58" w:rsidP="00254A58">
      <w:pPr>
        <w:tabs>
          <w:tab w:val="left" w:pos="1134"/>
          <w:tab w:val="left" w:pos="2268"/>
        </w:tabs>
        <w:bidi w:val="0"/>
        <w:spacing w:after="240" w:line="276" w:lineRule="auto"/>
        <w:ind w:right="98"/>
        <w:jc w:val="both"/>
        <w:rPr>
          <w:bCs/>
        </w:rPr>
      </w:pPr>
      <w:r w:rsidRPr="00D9158E">
        <w:rPr>
          <w:bCs/>
        </w:rPr>
        <w:t xml:space="preserve">Conformément aux dispositions du § 4 du même article, le dossier d’appel d’offres est mis gratuitement à la disposition des concurrents dans le bureau indiqué dans l’avis d’appel d’offres </w:t>
      </w:r>
      <w:r w:rsidR="005E28F0" w:rsidRPr="00D9158E">
        <w:rPr>
          <w:bCs/>
        </w:rPr>
        <w:t>dès</w:t>
      </w:r>
      <w:r w:rsidRPr="00D9158E">
        <w:rPr>
          <w:bCs/>
        </w:rPr>
        <w:t xml:space="preserve"> la parution du 1</w:t>
      </w:r>
      <w:r w:rsidRPr="00D9158E">
        <w:rPr>
          <w:bCs/>
          <w:vertAlign w:val="superscript"/>
        </w:rPr>
        <w:t>er</w:t>
      </w:r>
      <w:r w:rsidRPr="00D9158E">
        <w:rPr>
          <w:bCs/>
        </w:rPr>
        <w:t xml:space="preserve"> avis d’appel d’offres et jusqu’à la date limite de remise des offres. </w:t>
      </w:r>
    </w:p>
    <w:p w14:paraId="2D3418E5" w14:textId="77777777" w:rsidR="00254A58" w:rsidRPr="00525660" w:rsidRDefault="00254A58" w:rsidP="00A421EC">
      <w:pPr>
        <w:tabs>
          <w:tab w:val="left" w:pos="2268"/>
        </w:tabs>
        <w:bidi w:val="0"/>
        <w:spacing w:before="240" w:after="240" w:line="276" w:lineRule="auto"/>
        <w:ind w:right="98"/>
        <w:jc w:val="both"/>
        <w:rPr>
          <w:b/>
          <w:sz w:val="28"/>
          <w:szCs w:val="28"/>
        </w:rPr>
      </w:pPr>
      <w:r w:rsidRPr="00A421EC">
        <w:rPr>
          <w:b/>
          <w:sz w:val="28"/>
          <w:szCs w:val="28"/>
          <w:highlight w:val="cyan"/>
        </w:rPr>
        <w:t>Article 7 : Modification dans le dossier d’appel d’offres</w:t>
      </w:r>
    </w:p>
    <w:p w14:paraId="42ABC62F"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Exceptionnellement, le maître d'ouvrage peut introduire des modifications dans le dossier d'appel d'offres sans changer l'objet du marché. Ces modifications sont communiquées à tous les concurrents ayant retiré ou ayant téléchargé ledit dossier, et introduites dans les dossiers mis à la disposition des autres concurrents.</w:t>
      </w:r>
    </w:p>
    <w:p w14:paraId="52DECD5E"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 xml:space="preserve">Ces modifications peuvent intervenir à tout moment à l'intérieur du délai initial de publicité.  </w:t>
      </w:r>
    </w:p>
    <w:p w14:paraId="48797640"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Lorsque les modifications nécessitent la publication d'un avis rectificatif, celui-ci est publié conformément aux dispositions de l’alinéa 1 du paragraphe I-2 de l'article 20 ci-dessous. Dans ce cas, la séance d'ouverture des plis ne peut être tenue que dans un délai minimum de dix (10</w:t>
      </w:r>
      <w:r w:rsidRPr="00E41869">
        <w:rPr>
          <w:bCs/>
        </w:rPr>
        <w:t>) jours</w:t>
      </w:r>
      <w:r w:rsidRPr="00D9158E">
        <w:rPr>
          <w:bCs/>
        </w:rPr>
        <w:t xml:space="preserve"> à compter du lendemain de la date de la dernière publication de l’avis rectificatif au portail des marchés publics et dans le journal paru le deuxième, sans que la date de la nouvelle séance ne soit antérieure à celle prévue par l’avis de publicité initial. </w:t>
      </w:r>
    </w:p>
    <w:p w14:paraId="76BA4CB0" w14:textId="77777777" w:rsidR="00254A58" w:rsidRPr="00D9158E" w:rsidRDefault="00254A58" w:rsidP="00254A58">
      <w:pPr>
        <w:tabs>
          <w:tab w:val="left" w:pos="0"/>
        </w:tabs>
        <w:spacing w:after="240" w:line="276" w:lineRule="auto"/>
        <w:ind w:right="98"/>
        <w:jc w:val="right"/>
        <w:textAlignment w:val="baseline"/>
      </w:pPr>
      <w:r w:rsidRPr="00D9158E">
        <w:rPr>
          <w:bCs/>
        </w:rPr>
        <w:t xml:space="preserve">Dans tous les cas, le délai de publicité prévu à l’alinéa 1 du paragraphe I-2 de </w:t>
      </w:r>
      <w:r w:rsidRPr="00D9158E">
        <w:t>l'article 20 ci-dessous doit être respecté.</w:t>
      </w:r>
    </w:p>
    <w:p w14:paraId="641CFB2A"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Les concurrents ayant retiré ou téléchargé les dossiers d’appel d’offres doivent être informés des modifications prévues ci-dessus ainsi que de la nouvelle date d’ouverture des plis, le cas échéant.</w:t>
      </w:r>
    </w:p>
    <w:p w14:paraId="46DC6495" w14:textId="77777777" w:rsidR="00254A58" w:rsidRPr="00D9158E" w:rsidRDefault="00254A58" w:rsidP="00254A58">
      <w:pPr>
        <w:tabs>
          <w:tab w:val="left" w:pos="0"/>
        </w:tabs>
        <w:spacing w:after="240" w:line="276" w:lineRule="auto"/>
        <w:ind w:right="98"/>
        <w:jc w:val="right"/>
        <w:textAlignment w:val="baseline"/>
      </w:pPr>
      <w:r w:rsidRPr="00D9158E">
        <w:t>L’avis rectificatif intervient dans les cas suivants :</w:t>
      </w:r>
    </w:p>
    <w:p w14:paraId="100B784E" w14:textId="77777777" w:rsidR="00254A58" w:rsidRPr="00D9158E" w:rsidRDefault="00254A58" w:rsidP="00254A58">
      <w:pPr>
        <w:numPr>
          <w:ilvl w:val="0"/>
          <w:numId w:val="11"/>
        </w:numPr>
        <w:bidi w:val="0"/>
        <w:spacing w:after="240" w:line="276" w:lineRule="auto"/>
      </w:pPr>
      <w:r w:rsidRPr="00D9158E">
        <w:t>lorsque le maître d'ouvrage décide d'introduire des modifications dans le dossier d'appel d'offres qui nécessitent un délai supplémentaire pour la préparation des offres ;</w:t>
      </w:r>
    </w:p>
    <w:p w14:paraId="23130973" w14:textId="77777777" w:rsidR="00254A58" w:rsidRPr="00D9158E" w:rsidRDefault="00254A58" w:rsidP="00254A58">
      <w:pPr>
        <w:numPr>
          <w:ilvl w:val="0"/>
          <w:numId w:val="11"/>
        </w:numPr>
        <w:bidi w:val="0"/>
        <w:spacing w:after="240" w:line="276" w:lineRule="auto"/>
      </w:pPr>
      <w:r w:rsidRPr="00D9158E">
        <w:lastRenderedPageBreak/>
        <w:t>lorsqu'il s'agit de redresser des erreurs manifestes constatées dans l'avis publié ;</w:t>
      </w:r>
    </w:p>
    <w:p w14:paraId="2C5E54B3" w14:textId="77777777" w:rsidR="00254A58" w:rsidRPr="00D9158E" w:rsidRDefault="00254A58" w:rsidP="00254A58">
      <w:pPr>
        <w:numPr>
          <w:ilvl w:val="0"/>
          <w:numId w:val="11"/>
        </w:numPr>
        <w:bidi w:val="0"/>
        <w:spacing w:after="240" w:line="276" w:lineRule="auto"/>
      </w:pPr>
      <w:r w:rsidRPr="00D9158E">
        <w:t xml:space="preserve">lorsque, après publication de l'avis, le maître d'ouvrage constate que le délai qui court entre la date de publication de l’avis et la date de la séance d'ouverture des plis n'est pas conforme au délai de publicité réglementaire.  </w:t>
      </w:r>
    </w:p>
    <w:p w14:paraId="39E41B4A"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Lorsqu’un concurrent estime que le délai prévu par l’avis de publicité pour la préparation des offres n’est pas suffisant compte tenu de la complexité des prestations objet du marché, il peut, au cours de la première moitié du délai de publicité, demander au maître d’ouvrage, par courrier porté avec accusé de réception, par fax confirmé ou par courrier électronique confirmé, le report de la date de la séance d’ouverture des plis. La lettre du concurrent doit comporter tous les éléments permettant au maître d’ouvrage d’apprécier sa demande de report.</w:t>
      </w:r>
    </w:p>
    <w:p w14:paraId="7EF7AB90"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Si le maître d’ouvrage reconnaît le bienfondé de la demande du concurrent, il peut procéder au report de la date de la séance d’ouverture des plis. Le report, dont la durée est laissée à l’appréciation du maître d’ouvrage, fait l’objet d’un avis rectificatif. Cet avis est publié dans le portail des marchés publics et dans deux journaux à diffusion nationale au moins choisis par le maître d'ouvrage, dont l'un est en langue arabe et l'autre en langue étrangère.</w:t>
      </w:r>
    </w:p>
    <w:p w14:paraId="7E7DB0AA"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 xml:space="preserve">Dans ce cas, le report de la date de la séance d’ouverture des plis, ne peut être effectué qu’une seule fois quel que soit le concurrent qui le demande.  </w:t>
      </w:r>
    </w:p>
    <w:p w14:paraId="36EF659D" w14:textId="77777777" w:rsidR="00254A58" w:rsidRPr="00D9158E" w:rsidRDefault="00254A58" w:rsidP="00254A58">
      <w:pPr>
        <w:tabs>
          <w:tab w:val="left" w:pos="0"/>
        </w:tabs>
        <w:spacing w:after="240" w:line="276" w:lineRule="auto"/>
        <w:ind w:right="98"/>
        <w:jc w:val="right"/>
        <w:textAlignment w:val="baseline"/>
        <w:rPr>
          <w:bCs/>
        </w:rPr>
      </w:pPr>
      <w:r w:rsidRPr="00D9158E">
        <w:rPr>
          <w:bCs/>
        </w:rPr>
        <w:t>Le maître d’ouvrage informe de ce report les concurrents ayant retiré ou téléchargé les dossiers d’appel d’offres</w:t>
      </w:r>
    </w:p>
    <w:p w14:paraId="191A1B9E" w14:textId="77777777" w:rsidR="00254A58" w:rsidRPr="00525660" w:rsidRDefault="00254A58" w:rsidP="00254A58">
      <w:pPr>
        <w:tabs>
          <w:tab w:val="left" w:pos="0"/>
        </w:tabs>
        <w:spacing w:after="240" w:line="276" w:lineRule="auto"/>
        <w:ind w:right="98"/>
        <w:jc w:val="right"/>
        <w:textAlignment w:val="baseline"/>
        <w:rPr>
          <w:b/>
          <w:sz w:val="28"/>
          <w:szCs w:val="28"/>
        </w:rPr>
      </w:pPr>
      <w:r w:rsidRPr="00A421EC">
        <w:rPr>
          <w:b/>
          <w:sz w:val="28"/>
          <w:szCs w:val="28"/>
          <w:highlight w:val="cyan"/>
        </w:rPr>
        <w:t xml:space="preserve">Article 8 : Mode de jugement des offres </w:t>
      </w:r>
    </w:p>
    <w:p w14:paraId="19A23F3D" w14:textId="77777777" w:rsidR="00254A58" w:rsidRPr="00313CCC" w:rsidRDefault="00254A58" w:rsidP="00254A58">
      <w:pPr>
        <w:tabs>
          <w:tab w:val="left" w:pos="1134"/>
          <w:tab w:val="left" w:pos="2268"/>
        </w:tabs>
        <w:bidi w:val="0"/>
        <w:spacing w:after="240" w:line="276" w:lineRule="auto"/>
        <w:ind w:right="98" w:firstLine="900"/>
        <w:jc w:val="both"/>
        <w:rPr>
          <w:b/>
          <w:sz w:val="28"/>
          <w:szCs w:val="28"/>
          <w:u w:val="single"/>
        </w:rPr>
      </w:pPr>
      <w:r w:rsidRPr="00313CCC">
        <w:rPr>
          <w:b/>
          <w:sz w:val="28"/>
          <w:szCs w:val="28"/>
          <w:u w:val="single"/>
        </w:rPr>
        <w:t>Les offres seront jugées sur la base du mieux offrant.</w:t>
      </w:r>
    </w:p>
    <w:p w14:paraId="0060BB8A" w14:textId="77777777" w:rsidR="00254A58" w:rsidRPr="00525660" w:rsidRDefault="00254A58" w:rsidP="00254A58">
      <w:pPr>
        <w:tabs>
          <w:tab w:val="left" w:pos="0"/>
        </w:tabs>
        <w:spacing w:after="240" w:line="276" w:lineRule="auto"/>
        <w:ind w:right="98"/>
        <w:jc w:val="right"/>
        <w:textAlignment w:val="baseline"/>
        <w:rPr>
          <w:b/>
          <w:sz w:val="28"/>
          <w:szCs w:val="28"/>
        </w:rPr>
      </w:pPr>
      <w:r w:rsidRPr="00A421EC">
        <w:rPr>
          <w:b/>
          <w:sz w:val="28"/>
          <w:szCs w:val="28"/>
          <w:highlight w:val="cyan"/>
        </w:rPr>
        <w:t>Article  9 : Information des concurrents</w:t>
      </w:r>
    </w:p>
    <w:p w14:paraId="1A074F56" w14:textId="77777777" w:rsidR="00254A58" w:rsidRPr="00D9158E" w:rsidRDefault="00254A58" w:rsidP="00254A58">
      <w:pPr>
        <w:bidi w:val="0"/>
        <w:spacing w:after="240" w:line="276" w:lineRule="auto"/>
        <w:ind w:right="98"/>
        <w:jc w:val="both"/>
        <w:rPr>
          <w:bCs/>
        </w:rPr>
      </w:pPr>
      <w:r w:rsidRPr="00D9158E">
        <w:rPr>
          <w:bCs/>
        </w:rPr>
        <w:t xml:space="preserve">Conformément aux dispositions </w:t>
      </w:r>
      <w:r w:rsidRPr="00E41869">
        <w:rPr>
          <w:bCs/>
        </w:rPr>
        <w:t>de l’article 22</w:t>
      </w:r>
      <w:r w:rsidRPr="00D9158E">
        <w:rPr>
          <w:bCs/>
        </w:rPr>
        <w:t xml:space="preserve"> du règlement précité, tout éclaircissement ou renseignement fourni par le maître d’Ouvrage à un concurrent à la demande de ce dernier sera communiqué le même jour et dans les mêmes conditions, </w:t>
      </w:r>
      <w:r w:rsidRPr="00E41869">
        <w:rPr>
          <w:bCs/>
        </w:rPr>
        <w:t>au moins (3) trois jours</w:t>
      </w:r>
      <w:r w:rsidRPr="00D9158E">
        <w:rPr>
          <w:bCs/>
        </w:rPr>
        <w:t xml:space="preserve"> avant la date prévue pour la séance d’ouverture de plis, aux autres concurrents qui ont retiré le dossier d’appel d’offres et ce par lettre recommandée avec accusé de réception ou par fax confirmé ou par voie électronique. Il est également mis à la disposition de tout autre concurrent et communiqué aux membres de la commission d’appel d’offres.</w:t>
      </w:r>
    </w:p>
    <w:p w14:paraId="257B648C" w14:textId="77777777" w:rsidR="00254A58" w:rsidRPr="00F637A8" w:rsidRDefault="00254A58" w:rsidP="00254A58">
      <w:pPr>
        <w:tabs>
          <w:tab w:val="left" w:pos="0"/>
        </w:tabs>
        <w:spacing w:after="240" w:line="276" w:lineRule="auto"/>
        <w:ind w:right="98"/>
        <w:jc w:val="right"/>
        <w:textAlignment w:val="baseline"/>
        <w:rPr>
          <w:b/>
          <w:sz w:val="28"/>
          <w:szCs w:val="28"/>
        </w:rPr>
      </w:pPr>
      <w:r w:rsidRPr="00A421EC">
        <w:rPr>
          <w:b/>
          <w:sz w:val="28"/>
          <w:szCs w:val="28"/>
          <w:highlight w:val="cyan"/>
        </w:rPr>
        <w:t>Article 10 : Contenu des dossiers des concurrents</w:t>
      </w:r>
    </w:p>
    <w:p w14:paraId="09CD0997" w14:textId="77777777" w:rsidR="00254A58" w:rsidRPr="00D9158E" w:rsidRDefault="00254A58" w:rsidP="00254A58">
      <w:pPr>
        <w:bidi w:val="0"/>
        <w:spacing w:after="240" w:line="276" w:lineRule="auto"/>
        <w:ind w:right="98"/>
        <w:jc w:val="both"/>
        <w:rPr>
          <w:bCs/>
        </w:rPr>
      </w:pPr>
      <w:r w:rsidRPr="00D9158E">
        <w:rPr>
          <w:bCs/>
        </w:rPr>
        <w:t xml:space="preserve">Conformément aux dispositions </w:t>
      </w:r>
      <w:r w:rsidRPr="00E41869">
        <w:rPr>
          <w:bCs/>
        </w:rPr>
        <w:t>de l’article 27</w:t>
      </w:r>
      <w:r w:rsidRPr="00D9158E">
        <w:rPr>
          <w:bCs/>
        </w:rPr>
        <w:t xml:space="preserve">  du règlement précité, les dossiers présentés par les concurrents doivent comporter, outre le cahier des prescriptions spéciales paraphé et signé, les dossiers administratifs et techniques prévus à l'article 4 du présent règlement consultation, une offre financière comprenant :</w:t>
      </w:r>
    </w:p>
    <w:p w14:paraId="19F58A6C" w14:textId="77777777" w:rsidR="00254A58" w:rsidRPr="00D9158E" w:rsidRDefault="00254A58" w:rsidP="00254A58">
      <w:pPr>
        <w:numPr>
          <w:ilvl w:val="0"/>
          <w:numId w:val="10"/>
        </w:numPr>
        <w:tabs>
          <w:tab w:val="left" w:pos="1134"/>
          <w:tab w:val="left" w:pos="2268"/>
        </w:tabs>
        <w:overflowPunct w:val="0"/>
        <w:autoSpaceDE w:val="0"/>
        <w:autoSpaceDN w:val="0"/>
        <w:bidi w:val="0"/>
        <w:adjustRightInd w:val="0"/>
        <w:spacing w:after="240" w:line="276" w:lineRule="auto"/>
        <w:ind w:right="98"/>
        <w:jc w:val="both"/>
        <w:rPr>
          <w:bCs/>
        </w:rPr>
      </w:pPr>
      <w:r w:rsidRPr="00D9158E">
        <w:rPr>
          <w:bCs/>
        </w:rPr>
        <w:t>l’acte d’engagement établi comme il est stipulé au § 1-a de l’article 27 du règlement précité ;</w:t>
      </w:r>
    </w:p>
    <w:p w14:paraId="7BCC1D49" w14:textId="77777777" w:rsidR="00254A58" w:rsidRPr="00E41869" w:rsidRDefault="00254A58" w:rsidP="00254A58">
      <w:pPr>
        <w:numPr>
          <w:ilvl w:val="0"/>
          <w:numId w:val="10"/>
        </w:numPr>
        <w:tabs>
          <w:tab w:val="left" w:pos="1134"/>
          <w:tab w:val="left" w:pos="2268"/>
        </w:tabs>
        <w:overflowPunct w:val="0"/>
        <w:autoSpaceDE w:val="0"/>
        <w:autoSpaceDN w:val="0"/>
        <w:bidi w:val="0"/>
        <w:adjustRightInd w:val="0"/>
        <w:spacing w:after="240" w:line="276" w:lineRule="auto"/>
        <w:ind w:right="98"/>
        <w:jc w:val="both"/>
        <w:rPr>
          <w:bCs/>
        </w:rPr>
      </w:pPr>
      <w:r w:rsidRPr="00D9158E">
        <w:rPr>
          <w:bCs/>
        </w:rPr>
        <w:t xml:space="preserve">le bordereau des prix – détail estimatif établi comme il est stipulé au § 1-b </w:t>
      </w:r>
      <w:r w:rsidRPr="00E41869">
        <w:rPr>
          <w:bCs/>
        </w:rPr>
        <w:t>de l’article 27 du règlement précité ;</w:t>
      </w:r>
    </w:p>
    <w:p w14:paraId="608C615E" w14:textId="77777777" w:rsidR="00254A58" w:rsidRPr="00F637A8" w:rsidRDefault="00254A58" w:rsidP="00254A58">
      <w:pPr>
        <w:tabs>
          <w:tab w:val="left" w:pos="0"/>
        </w:tabs>
        <w:spacing w:after="240" w:line="276" w:lineRule="auto"/>
        <w:ind w:right="98"/>
        <w:jc w:val="right"/>
        <w:textAlignment w:val="baseline"/>
        <w:rPr>
          <w:b/>
          <w:sz w:val="28"/>
          <w:szCs w:val="28"/>
        </w:rPr>
      </w:pPr>
      <w:r w:rsidRPr="00A421EC">
        <w:rPr>
          <w:b/>
          <w:sz w:val="28"/>
          <w:szCs w:val="28"/>
          <w:highlight w:val="cyan"/>
        </w:rPr>
        <w:lastRenderedPageBreak/>
        <w:t>Article 11 : Présentation des dossiers des concurrents</w:t>
      </w:r>
      <w:r w:rsidRPr="00F637A8">
        <w:rPr>
          <w:b/>
          <w:sz w:val="28"/>
          <w:szCs w:val="28"/>
        </w:rPr>
        <w:t> </w:t>
      </w:r>
    </w:p>
    <w:p w14:paraId="04804A10" w14:textId="77777777" w:rsidR="00254A58" w:rsidRPr="00D9158E" w:rsidRDefault="00254A58" w:rsidP="00254A58">
      <w:pPr>
        <w:bidi w:val="0"/>
        <w:spacing w:after="240" w:line="276" w:lineRule="auto"/>
        <w:ind w:right="98"/>
        <w:jc w:val="both"/>
        <w:rPr>
          <w:bCs/>
        </w:rPr>
      </w:pPr>
      <w:r w:rsidRPr="00D9158E">
        <w:rPr>
          <w:bCs/>
        </w:rPr>
        <w:t xml:space="preserve">Conformément aux dispositions de </w:t>
      </w:r>
      <w:r w:rsidRPr="00E41869">
        <w:rPr>
          <w:bCs/>
        </w:rPr>
        <w:t>l’article 29</w:t>
      </w:r>
      <w:r w:rsidRPr="00D9158E">
        <w:rPr>
          <w:bCs/>
        </w:rPr>
        <w:t xml:space="preserve"> du règlement précité, le dossier présenté par chaque concurrent est mis dans un pli cacheté portant :</w:t>
      </w:r>
    </w:p>
    <w:p w14:paraId="48A60567" w14:textId="77777777" w:rsidR="00254A58" w:rsidRPr="00D9158E" w:rsidRDefault="00254A58" w:rsidP="00254A58">
      <w:pPr>
        <w:numPr>
          <w:ilvl w:val="0"/>
          <w:numId w:val="10"/>
        </w:numPr>
        <w:tabs>
          <w:tab w:val="left" w:pos="1134"/>
          <w:tab w:val="left" w:pos="2268"/>
        </w:tabs>
        <w:overflowPunct w:val="0"/>
        <w:autoSpaceDE w:val="0"/>
        <w:autoSpaceDN w:val="0"/>
        <w:bidi w:val="0"/>
        <w:adjustRightInd w:val="0"/>
        <w:spacing w:after="240" w:line="276" w:lineRule="auto"/>
        <w:ind w:right="98"/>
        <w:jc w:val="both"/>
        <w:rPr>
          <w:bCs/>
        </w:rPr>
      </w:pPr>
      <w:r w:rsidRPr="00D9158E">
        <w:rPr>
          <w:bCs/>
        </w:rPr>
        <w:t>le nom et l'adresse du concurrent;</w:t>
      </w:r>
    </w:p>
    <w:p w14:paraId="242A2619" w14:textId="77777777" w:rsidR="00254A58" w:rsidRPr="00D9158E" w:rsidRDefault="00254A58" w:rsidP="00254A58">
      <w:pPr>
        <w:numPr>
          <w:ilvl w:val="0"/>
          <w:numId w:val="10"/>
        </w:numPr>
        <w:tabs>
          <w:tab w:val="left" w:pos="1134"/>
          <w:tab w:val="left" w:pos="2268"/>
        </w:tabs>
        <w:overflowPunct w:val="0"/>
        <w:autoSpaceDE w:val="0"/>
        <w:autoSpaceDN w:val="0"/>
        <w:bidi w:val="0"/>
        <w:adjustRightInd w:val="0"/>
        <w:spacing w:after="240" w:line="276" w:lineRule="auto"/>
        <w:ind w:right="98"/>
        <w:jc w:val="both"/>
        <w:rPr>
          <w:bCs/>
        </w:rPr>
      </w:pPr>
      <w:r w:rsidRPr="00D9158E">
        <w:rPr>
          <w:bCs/>
        </w:rPr>
        <w:t>l'objet du marché et, éventuellement, l'indication du lot en cas de marché alloti;</w:t>
      </w:r>
    </w:p>
    <w:p w14:paraId="00045338" w14:textId="77777777" w:rsidR="00254A58" w:rsidRPr="00D9158E" w:rsidRDefault="00254A58" w:rsidP="00254A58">
      <w:pPr>
        <w:numPr>
          <w:ilvl w:val="0"/>
          <w:numId w:val="10"/>
        </w:numPr>
        <w:tabs>
          <w:tab w:val="left" w:pos="1134"/>
          <w:tab w:val="left" w:pos="2268"/>
        </w:tabs>
        <w:overflowPunct w:val="0"/>
        <w:autoSpaceDE w:val="0"/>
        <w:autoSpaceDN w:val="0"/>
        <w:bidi w:val="0"/>
        <w:adjustRightInd w:val="0"/>
        <w:spacing w:after="240" w:line="276" w:lineRule="auto"/>
        <w:ind w:right="98"/>
        <w:jc w:val="both"/>
        <w:rPr>
          <w:bCs/>
        </w:rPr>
      </w:pPr>
      <w:r w:rsidRPr="00D9158E">
        <w:rPr>
          <w:bCs/>
        </w:rPr>
        <w:t>la date et l'heure de la séance d'ouverture des plis;</w:t>
      </w:r>
    </w:p>
    <w:p w14:paraId="40F93F6B" w14:textId="77777777" w:rsidR="00254A58" w:rsidRPr="00D9158E" w:rsidRDefault="00254A58" w:rsidP="00254A58">
      <w:pPr>
        <w:numPr>
          <w:ilvl w:val="0"/>
          <w:numId w:val="10"/>
        </w:numPr>
        <w:tabs>
          <w:tab w:val="left" w:pos="1134"/>
          <w:tab w:val="left" w:pos="2268"/>
        </w:tabs>
        <w:overflowPunct w:val="0"/>
        <w:autoSpaceDE w:val="0"/>
        <w:autoSpaceDN w:val="0"/>
        <w:bidi w:val="0"/>
        <w:adjustRightInd w:val="0"/>
        <w:spacing w:after="240" w:line="276" w:lineRule="auto"/>
        <w:ind w:right="98"/>
        <w:jc w:val="both"/>
        <w:rPr>
          <w:bCs/>
        </w:rPr>
      </w:pPr>
      <w:r w:rsidRPr="00D9158E">
        <w:rPr>
          <w:bCs/>
        </w:rPr>
        <w:t>l'avertissement que «  le pli ne doit être ouvert que par le président de la commission d'appel d'offres lors de la séance publique d'ouverture des plis ».</w:t>
      </w:r>
    </w:p>
    <w:p w14:paraId="3502CEEE" w14:textId="77777777" w:rsidR="00254A58" w:rsidRPr="00D9158E" w:rsidRDefault="00254A58" w:rsidP="00254A58">
      <w:pPr>
        <w:bidi w:val="0"/>
        <w:spacing w:after="240" w:line="276" w:lineRule="auto"/>
        <w:ind w:right="98"/>
        <w:jc w:val="both"/>
        <w:rPr>
          <w:bCs/>
        </w:rPr>
      </w:pPr>
      <w:r w:rsidRPr="00D9158E">
        <w:rPr>
          <w:bCs/>
        </w:rPr>
        <w:t>Ce pli contient deux enveloppes distinctes :</w:t>
      </w:r>
    </w:p>
    <w:p w14:paraId="47C946BE" w14:textId="77777777" w:rsidR="00254A58" w:rsidRPr="00D9158E" w:rsidRDefault="00254A58" w:rsidP="00254A58">
      <w:pPr>
        <w:numPr>
          <w:ilvl w:val="0"/>
          <w:numId w:val="10"/>
        </w:numPr>
        <w:tabs>
          <w:tab w:val="left" w:pos="1134"/>
          <w:tab w:val="num" w:pos="1440"/>
          <w:tab w:val="left" w:pos="2268"/>
          <w:tab w:val="num" w:pos="2520"/>
        </w:tabs>
        <w:overflowPunct w:val="0"/>
        <w:autoSpaceDE w:val="0"/>
        <w:autoSpaceDN w:val="0"/>
        <w:bidi w:val="0"/>
        <w:adjustRightInd w:val="0"/>
        <w:spacing w:after="240" w:line="276" w:lineRule="auto"/>
        <w:ind w:right="98"/>
        <w:jc w:val="both"/>
        <w:rPr>
          <w:bCs/>
        </w:rPr>
      </w:pPr>
      <w:r w:rsidRPr="00D9158E">
        <w:rPr>
          <w:bCs/>
        </w:rPr>
        <w:t>La première enveloppe contient le dossier administratif, le dossier technique, le cahier des prescriptions spéciales signé et paraphé par le concurrent ou la personne habilitée à cet effet. Cette enveloppe doit être cachetée et porter de façon apparente la mention « dossiers administratif et technique »;</w:t>
      </w:r>
    </w:p>
    <w:p w14:paraId="0FABCF67" w14:textId="77777777" w:rsidR="00254A58" w:rsidRPr="00D9158E" w:rsidRDefault="00254A58" w:rsidP="00254A58">
      <w:pPr>
        <w:numPr>
          <w:ilvl w:val="0"/>
          <w:numId w:val="10"/>
        </w:numPr>
        <w:tabs>
          <w:tab w:val="left" w:pos="1134"/>
          <w:tab w:val="num" w:pos="1440"/>
          <w:tab w:val="left" w:pos="2268"/>
          <w:tab w:val="num" w:pos="2520"/>
        </w:tabs>
        <w:overflowPunct w:val="0"/>
        <w:autoSpaceDE w:val="0"/>
        <w:autoSpaceDN w:val="0"/>
        <w:bidi w:val="0"/>
        <w:adjustRightInd w:val="0"/>
        <w:spacing w:after="240" w:line="276" w:lineRule="auto"/>
        <w:ind w:right="98"/>
        <w:jc w:val="both"/>
        <w:rPr>
          <w:bCs/>
        </w:rPr>
      </w:pPr>
      <w:r w:rsidRPr="00D9158E">
        <w:rPr>
          <w:bCs/>
        </w:rPr>
        <w:t xml:space="preserve">La deuxième enveloppe contient l'offre financière. Elle doit être cachetée et porter de façon apparente la mention </w:t>
      </w:r>
      <w:r>
        <w:rPr>
          <w:bCs/>
        </w:rPr>
        <w:t>« </w:t>
      </w:r>
      <w:r w:rsidRPr="00D9158E">
        <w:rPr>
          <w:bCs/>
        </w:rPr>
        <w:t>offre financière</w:t>
      </w:r>
      <w:r>
        <w:rPr>
          <w:bCs/>
        </w:rPr>
        <w:t> ».</w:t>
      </w:r>
    </w:p>
    <w:p w14:paraId="4D4056DE" w14:textId="77777777" w:rsidR="00254A58" w:rsidRPr="00F637A8" w:rsidRDefault="00254A58" w:rsidP="00254A58">
      <w:pPr>
        <w:tabs>
          <w:tab w:val="left" w:pos="0"/>
        </w:tabs>
        <w:spacing w:after="240" w:line="276" w:lineRule="auto"/>
        <w:ind w:right="98"/>
        <w:jc w:val="right"/>
        <w:textAlignment w:val="baseline"/>
        <w:rPr>
          <w:b/>
          <w:sz w:val="28"/>
          <w:szCs w:val="28"/>
        </w:rPr>
      </w:pPr>
      <w:r w:rsidRPr="00A421EC">
        <w:rPr>
          <w:b/>
          <w:sz w:val="28"/>
          <w:szCs w:val="28"/>
          <w:highlight w:val="cyan"/>
        </w:rPr>
        <w:t>Article 12 : Dépôt des plis des concurrents</w:t>
      </w:r>
    </w:p>
    <w:p w14:paraId="3851622F" w14:textId="77777777" w:rsidR="00254A58" w:rsidRPr="00D9158E" w:rsidRDefault="00254A58" w:rsidP="00254A58">
      <w:pPr>
        <w:bidi w:val="0"/>
        <w:spacing w:after="240" w:line="276" w:lineRule="auto"/>
        <w:ind w:right="98"/>
        <w:jc w:val="both"/>
        <w:rPr>
          <w:bCs/>
        </w:rPr>
      </w:pPr>
      <w:r w:rsidRPr="00D9158E">
        <w:rPr>
          <w:bCs/>
        </w:rPr>
        <w:t xml:space="preserve">Conformément aux dispositions de </w:t>
      </w:r>
      <w:r w:rsidRPr="0071100B">
        <w:rPr>
          <w:bCs/>
        </w:rPr>
        <w:t>l’article 31</w:t>
      </w:r>
      <w:r w:rsidRPr="00D9158E">
        <w:rPr>
          <w:bCs/>
        </w:rPr>
        <w:t xml:space="preserve"> du règlement précité, les plis sont, au choix des concurrents :</w:t>
      </w:r>
    </w:p>
    <w:p w14:paraId="25306F41" w14:textId="77777777" w:rsidR="00254A58" w:rsidRPr="00D9158E" w:rsidRDefault="00254A58" w:rsidP="00254A58">
      <w:pPr>
        <w:numPr>
          <w:ilvl w:val="0"/>
          <w:numId w:val="10"/>
        </w:numPr>
        <w:tabs>
          <w:tab w:val="left" w:pos="1134"/>
          <w:tab w:val="num" w:pos="1440"/>
          <w:tab w:val="left" w:pos="2268"/>
          <w:tab w:val="num" w:pos="2520"/>
        </w:tabs>
        <w:overflowPunct w:val="0"/>
        <w:autoSpaceDE w:val="0"/>
        <w:autoSpaceDN w:val="0"/>
        <w:bidi w:val="0"/>
        <w:adjustRightInd w:val="0"/>
        <w:spacing w:after="240" w:line="276" w:lineRule="auto"/>
        <w:ind w:right="98"/>
        <w:jc w:val="both"/>
        <w:rPr>
          <w:bCs/>
        </w:rPr>
      </w:pPr>
      <w:r w:rsidRPr="00D9158E">
        <w:rPr>
          <w:bCs/>
        </w:rPr>
        <w:t>soit déposés, contre récépissé, dans le bureau du maître d'ouvrage indiqué dans l'avis d'appel d'offres;</w:t>
      </w:r>
    </w:p>
    <w:p w14:paraId="4E28E3B5" w14:textId="77777777" w:rsidR="00254A58" w:rsidRPr="00D9158E" w:rsidRDefault="00254A58" w:rsidP="00254A58">
      <w:pPr>
        <w:numPr>
          <w:ilvl w:val="0"/>
          <w:numId w:val="10"/>
        </w:numPr>
        <w:tabs>
          <w:tab w:val="left" w:pos="1134"/>
          <w:tab w:val="num" w:pos="1440"/>
          <w:tab w:val="left" w:pos="2268"/>
          <w:tab w:val="num" w:pos="2520"/>
        </w:tabs>
        <w:overflowPunct w:val="0"/>
        <w:autoSpaceDE w:val="0"/>
        <w:autoSpaceDN w:val="0"/>
        <w:bidi w:val="0"/>
        <w:adjustRightInd w:val="0"/>
        <w:spacing w:after="240" w:line="276" w:lineRule="auto"/>
        <w:ind w:right="98"/>
        <w:jc w:val="both"/>
        <w:rPr>
          <w:bCs/>
        </w:rPr>
      </w:pPr>
      <w:r w:rsidRPr="00D9158E">
        <w:rPr>
          <w:bCs/>
        </w:rPr>
        <w:t>soit envoyés, par courrier recommandé avec accusé de réception, au bureau précité;</w:t>
      </w:r>
    </w:p>
    <w:p w14:paraId="11B48174" w14:textId="77777777" w:rsidR="00254A58" w:rsidRPr="00D9158E" w:rsidRDefault="00254A58" w:rsidP="00254A58">
      <w:pPr>
        <w:numPr>
          <w:ilvl w:val="0"/>
          <w:numId w:val="10"/>
        </w:numPr>
        <w:tabs>
          <w:tab w:val="left" w:pos="1134"/>
          <w:tab w:val="num" w:pos="1440"/>
          <w:tab w:val="left" w:pos="2268"/>
          <w:tab w:val="num" w:pos="2520"/>
        </w:tabs>
        <w:overflowPunct w:val="0"/>
        <w:autoSpaceDE w:val="0"/>
        <w:autoSpaceDN w:val="0"/>
        <w:bidi w:val="0"/>
        <w:adjustRightInd w:val="0"/>
        <w:spacing w:after="240" w:line="276" w:lineRule="auto"/>
        <w:ind w:right="98"/>
        <w:jc w:val="both"/>
        <w:rPr>
          <w:bCs/>
        </w:rPr>
      </w:pPr>
      <w:r w:rsidRPr="00D9158E">
        <w:rPr>
          <w:bCs/>
        </w:rPr>
        <w:t>soit remis, séance tenante, au président de la commission d'appel d'offres au début de la séance, et avant l'ouverture des plis.</w:t>
      </w:r>
    </w:p>
    <w:p w14:paraId="54D70BCB" w14:textId="77777777" w:rsidR="00254A58" w:rsidRPr="00D9158E" w:rsidRDefault="00254A58" w:rsidP="00254A58">
      <w:pPr>
        <w:bidi w:val="0"/>
        <w:spacing w:after="240" w:line="276" w:lineRule="auto"/>
        <w:ind w:right="98"/>
        <w:jc w:val="both"/>
        <w:rPr>
          <w:bCs/>
        </w:rPr>
      </w:pPr>
      <w:r w:rsidRPr="00D9158E">
        <w:rPr>
          <w:bCs/>
        </w:rPr>
        <w:t>Le délai pour la réception des plis expire à la date et à l'heure fixées par l'avis d'appel d'offres pour la séance d'ouverture des plis. Les plis déposés ou reçus postérieurement au jour et a l'heure fixés ne sont pas admis.</w:t>
      </w:r>
    </w:p>
    <w:p w14:paraId="58EC3D9E" w14:textId="77777777" w:rsidR="00254A58" w:rsidRPr="00D9158E" w:rsidRDefault="00254A58" w:rsidP="00254A58">
      <w:pPr>
        <w:bidi w:val="0"/>
        <w:spacing w:after="240" w:line="276" w:lineRule="auto"/>
        <w:ind w:right="98"/>
        <w:jc w:val="both"/>
        <w:rPr>
          <w:bCs/>
        </w:rPr>
      </w:pPr>
      <w:r w:rsidRPr="00D9158E">
        <w:rPr>
          <w:bCs/>
        </w:rPr>
        <w:t xml:space="preserve">A leur réception, les plis sont enregistrés par le maître d'ouvrage dans leur ordre d'arrivée, sur un registre spécial. Le numéro d'enregistrement ainsi que la date et l'heure d'arrivée sont portés sur le pli remis. Les plis doivent rester cachetés et tenus en lieu sûr jusqu'à leur ouverture dans les conditions prévues a </w:t>
      </w:r>
      <w:r w:rsidRPr="0071100B">
        <w:rPr>
          <w:bCs/>
        </w:rPr>
        <w:t>l'article 35</w:t>
      </w:r>
      <w:r w:rsidRPr="00D9158E">
        <w:rPr>
          <w:bCs/>
        </w:rPr>
        <w:t xml:space="preserve"> ci-après.</w:t>
      </w:r>
    </w:p>
    <w:p w14:paraId="7A04AC30" w14:textId="77777777" w:rsidR="00254A58" w:rsidRPr="00F637A8" w:rsidRDefault="00254A58" w:rsidP="00A421EC">
      <w:pPr>
        <w:tabs>
          <w:tab w:val="left" w:pos="0"/>
          <w:tab w:val="left" w:pos="5614"/>
          <w:tab w:val="right" w:pos="8974"/>
        </w:tabs>
        <w:spacing w:after="240" w:line="276" w:lineRule="auto"/>
        <w:ind w:right="98"/>
        <w:jc w:val="right"/>
        <w:textAlignment w:val="baseline"/>
        <w:rPr>
          <w:b/>
          <w:sz w:val="28"/>
          <w:szCs w:val="28"/>
        </w:rPr>
      </w:pPr>
      <w:r>
        <w:rPr>
          <w:b/>
          <w:sz w:val="28"/>
          <w:szCs w:val="28"/>
        </w:rPr>
        <w:tab/>
      </w:r>
      <w:r>
        <w:rPr>
          <w:b/>
          <w:sz w:val="28"/>
          <w:szCs w:val="28"/>
        </w:rPr>
        <w:tab/>
      </w:r>
      <w:r w:rsidRPr="00A421EC">
        <w:rPr>
          <w:b/>
          <w:sz w:val="28"/>
          <w:szCs w:val="28"/>
          <w:highlight w:val="cyan"/>
        </w:rPr>
        <w:t>Article 13 : Retrait des plis</w:t>
      </w:r>
    </w:p>
    <w:p w14:paraId="204EACD1" w14:textId="77777777" w:rsidR="00254A58" w:rsidRPr="00D9158E" w:rsidRDefault="00254A58" w:rsidP="00254A58">
      <w:pPr>
        <w:bidi w:val="0"/>
        <w:spacing w:after="240" w:line="276" w:lineRule="auto"/>
        <w:ind w:right="98"/>
        <w:jc w:val="both"/>
        <w:rPr>
          <w:bCs/>
        </w:rPr>
      </w:pPr>
      <w:r w:rsidRPr="00D9158E">
        <w:rPr>
          <w:bCs/>
        </w:rPr>
        <w:t xml:space="preserve">Conformément aux dispositions de </w:t>
      </w:r>
      <w:r w:rsidRPr="0071100B">
        <w:rPr>
          <w:bCs/>
        </w:rPr>
        <w:t>l’article 32</w:t>
      </w:r>
      <w:r w:rsidRPr="00D9158E">
        <w:rPr>
          <w:bCs/>
        </w:rPr>
        <w:t xml:space="preserve"> du règlement précité, tout pli déposé ou reçu peut être retiré antérieurement au jour et à l’heure fixés pour l’ouverture des plis. Le retrait du pli fait l’objet d’une demande écrite et signée par le concurrent ou son représentant dûment habilité. La date </w:t>
      </w:r>
      <w:r w:rsidRPr="00D9158E">
        <w:rPr>
          <w:bCs/>
        </w:rPr>
        <w:lastRenderedPageBreak/>
        <w:t xml:space="preserve">et l’heure du retrait sont enregistrées par le maître d’Ouvrage dans le registre spécial visé à </w:t>
      </w:r>
      <w:r w:rsidRPr="0071100B">
        <w:rPr>
          <w:bCs/>
        </w:rPr>
        <w:t>l’article 11</w:t>
      </w:r>
      <w:r w:rsidRPr="00D9158E">
        <w:rPr>
          <w:bCs/>
        </w:rPr>
        <w:t xml:space="preserve"> ci-dessus.</w:t>
      </w:r>
    </w:p>
    <w:p w14:paraId="05489FAD" w14:textId="77777777" w:rsidR="00254A58" w:rsidRPr="00D9158E" w:rsidRDefault="00254A58" w:rsidP="00254A58">
      <w:pPr>
        <w:bidi w:val="0"/>
        <w:spacing w:after="240" w:line="276" w:lineRule="auto"/>
        <w:ind w:right="98"/>
        <w:jc w:val="both"/>
        <w:rPr>
          <w:bCs/>
        </w:rPr>
      </w:pPr>
      <w:r w:rsidRPr="00D9158E">
        <w:rPr>
          <w:bCs/>
        </w:rPr>
        <w:t>Les concurrents ayant retiré leurs plis peuvent, dans les conditions prévues à l’article 3</w:t>
      </w:r>
      <w:r>
        <w:rPr>
          <w:bCs/>
        </w:rPr>
        <w:t>1</w:t>
      </w:r>
      <w:r w:rsidRPr="00D9158E">
        <w:rPr>
          <w:bCs/>
        </w:rPr>
        <w:t xml:space="preserve"> du règlement précité,  présenter de nouveaux plis.</w:t>
      </w:r>
      <w:r w:rsidRPr="00D9158E">
        <w:rPr>
          <w:bCs/>
        </w:rPr>
        <w:tab/>
      </w:r>
      <w:r w:rsidRPr="00D9158E">
        <w:rPr>
          <w:bCs/>
        </w:rPr>
        <w:tab/>
      </w:r>
    </w:p>
    <w:p w14:paraId="4E2269D7" w14:textId="77777777" w:rsidR="00254A58" w:rsidRPr="00F637A8" w:rsidRDefault="00254A58" w:rsidP="00A421EC">
      <w:pPr>
        <w:tabs>
          <w:tab w:val="left" w:pos="0"/>
        </w:tabs>
        <w:spacing w:after="240" w:line="276" w:lineRule="auto"/>
        <w:ind w:right="98"/>
        <w:jc w:val="right"/>
        <w:textAlignment w:val="baseline"/>
        <w:rPr>
          <w:b/>
          <w:sz w:val="28"/>
          <w:szCs w:val="28"/>
        </w:rPr>
      </w:pPr>
      <w:r w:rsidRPr="00A421EC">
        <w:rPr>
          <w:b/>
          <w:sz w:val="28"/>
          <w:szCs w:val="28"/>
          <w:highlight w:val="cyan"/>
        </w:rPr>
        <w:t>Article 14 : Délai de validité des offres</w:t>
      </w:r>
    </w:p>
    <w:p w14:paraId="19434D93" w14:textId="77777777" w:rsidR="00254A58" w:rsidRPr="00D9158E" w:rsidRDefault="00254A58" w:rsidP="00313CCC">
      <w:pPr>
        <w:tabs>
          <w:tab w:val="left" w:pos="1134"/>
          <w:tab w:val="left" w:pos="2268"/>
        </w:tabs>
        <w:bidi w:val="0"/>
        <w:spacing w:after="240" w:line="276" w:lineRule="auto"/>
        <w:ind w:right="98"/>
        <w:jc w:val="both"/>
        <w:rPr>
          <w:bCs/>
        </w:rPr>
      </w:pPr>
      <w:r w:rsidRPr="00D9158E">
        <w:rPr>
          <w:bCs/>
        </w:rPr>
        <w:t xml:space="preserve">Conformément aux dispositions de </w:t>
      </w:r>
      <w:r w:rsidRPr="00440698">
        <w:rPr>
          <w:bCs/>
        </w:rPr>
        <w:t>l’article 33</w:t>
      </w:r>
      <w:r w:rsidRPr="00D9158E">
        <w:rPr>
          <w:bCs/>
        </w:rPr>
        <w:t xml:space="preserve"> du règlement précité, les soumissionnaires qui n’ont pas retiré définitivement leur pli dans les conditions prévues à </w:t>
      </w:r>
      <w:r w:rsidRPr="00440698">
        <w:rPr>
          <w:bCs/>
        </w:rPr>
        <w:t>l’article 13</w:t>
      </w:r>
      <w:r w:rsidRPr="00D9158E">
        <w:rPr>
          <w:bCs/>
        </w:rPr>
        <w:t xml:space="preserve"> ci-dessus resteront engagés par leurs offres pendant </w:t>
      </w:r>
      <w:r w:rsidRPr="00491F8B">
        <w:rPr>
          <w:bCs/>
        </w:rPr>
        <w:t xml:space="preserve">un délai de </w:t>
      </w:r>
      <w:r w:rsidR="00313CCC">
        <w:rPr>
          <w:bCs/>
        </w:rPr>
        <w:t>Soixante Quinze</w:t>
      </w:r>
      <w:r w:rsidRPr="00491F8B">
        <w:rPr>
          <w:bCs/>
        </w:rPr>
        <w:t xml:space="preserve"> (75) jours</w:t>
      </w:r>
      <w:r w:rsidRPr="00D9158E">
        <w:rPr>
          <w:bCs/>
        </w:rPr>
        <w:t>, à compter de la date d’ouverture des plis.</w:t>
      </w:r>
    </w:p>
    <w:p w14:paraId="4603CC88" w14:textId="77777777" w:rsidR="00254A58" w:rsidRPr="00D9158E" w:rsidRDefault="00254A58" w:rsidP="00254A58">
      <w:pPr>
        <w:tabs>
          <w:tab w:val="left" w:pos="1134"/>
          <w:tab w:val="left" w:pos="2268"/>
        </w:tabs>
        <w:bidi w:val="0"/>
        <w:spacing w:after="240" w:line="276" w:lineRule="auto"/>
        <w:ind w:right="98"/>
        <w:jc w:val="both"/>
        <w:rPr>
          <w:bCs/>
        </w:rPr>
      </w:pPr>
      <w:r w:rsidRPr="00D9158E">
        <w:rPr>
          <w:bCs/>
        </w:rPr>
        <w:t>Si, dans ce délai le choix de l’attributaire ne peut être arrêté, le maître d’Ouvrage pourra demander aux soumissionnaires, par lettre recommandée avec accusé de réception, de prolonger la validité de leurs offres. Seuls les soumissionnaires qui auront donné leur accord par lettre recommandée avec accusé de réception adressée au maître d’Ouvrage resteront engagés pendant le nouveau délai.</w:t>
      </w:r>
    </w:p>
    <w:p w14:paraId="1ACA45DD" w14:textId="77777777" w:rsidR="00254A58" w:rsidRPr="00F637A8" w:rsidRDefault="00254A58" w:rsidP="00254A58">
      <w:pPr>
        <w:tabs>
          <w:tab w:val="left" w:pos="0"/>
          <w:tab w:val="left" w:pos="5614"/>
          <w:tab w:val="right" w:pos="8974"/>
        </w:tabs>
        <w:spacing w:after="240" w:line="276" w:lineRule="auto"/>
        <w:ind w:right="98"/>
        <w:jc w:val="right"/>
        <w:textAlignment w:val="baseline"/>
        <w:rPr>
          <w:b/>
          <w:sz w:val="28"/>
          <w:szCs w:val="28"/>
        </w:rPr>
      </w:pPr>
      <w:r w:rsidRPr="00A421EC">
        <w:rPr>
          <w:b/>
          <w:sz w:val="28"/>
          <w:szCs w:val="28"/>
          <w:highlight w:val="cyan"/>
        </w:rPr>
        <w:t>Article 15 : Procédure d’ouverture des plis et d’évaluation des offres</w:t>
      </w:r>
    </w:p>
    <w:p w14:paraId="5CE6FB90" w14:textId="77777777" w:rsidR="00254A58" w:rsidRPr="00D9158E" w:rsidRDefault="00254A58" w:rsidP="00254A58">
      <w:pPr>
        <w:tabs>
          <w:tab w:val="left" w:pos="1134"/>
          <w:tab w:val="left" w:pos="2268"/>
        </w:tabs>
        <w:bidi w:val="0"/>
        <w:spacing w:after="240" w:line="276" w:lineRule="auto"/>
        <w:ind w:right="98"/>
        <w:jc w:val="both"/>
        <w:rPr>
          <w:bCs/>
        </w:rPr>
      </w:pPr>
      <w:r w:rsidRPr="00D9158E">
        <w:rPr>
          <w:bCs/>
        </w:rPr>
        <w:t xml:space="preserve">La procédure d’ouverture des plis et d’évaluation des offres sera effectuée conformément aux dispositions des articles </w:t>
      </w:r>
      <w:r w:rsidRPr="00440698">
        <w:rPr>
          <w:bCs/>
        </w:rPr>
        <w:t>35,36, 37, 38, 39, 40 et 41</w:t>
      </w:r>
      <w:r w:rsidRPr="00D9158E">
        <w:rPr>
          <w:bCs/>
        </w:rPr>
        <w:t xml:space="preserve"> du règlement précité.</w:t>
      </w:r>
    </w:p>
    <w:p w14:paraId="244D99B5" w14:textId="77777777" w:rsidR="00254A58" w:rsidRPr="00F637A8" w:rsidRDefault="00254A58" w:rsidP="00254A58">
      <w:pPr>
        <w:tabs>
          <w:tab w:val="left" w:pos="0"/>
          <w:tab w:val="left" w:pos="5614"/>
          <w:tab w:val="right" w:pos="8974"/>
        </w:tabs>
        <w:spacing w:after="240" w:line="276" w:lineRule="auto"/>
        <w:ind w:right="98"/>
        <w:jc w:val="right"/>
        <w:textAlignment w:val="baseline"/>
        <w:rPr>
          <w:b/>
          <w:sz w:val="28"/>
          <w:szCs w:val="28"/>
        </w:rPr>
      </w:pPr>
      <w:r w:rsidRPr="00A421EC">
        <w:rPr>
          <w:b/>
          <w:sz w:val="28"/>
          <w:szCs w:val="28"/>
          <w:highlight w:val="cyan"/>
        </w:rPr>
        <w:t>Article 16 : Le critère de choix et de classement des offres</w:t>
      </w:r>
    </w:p>
    <w:p w14:paraId="500E78CA" w14:textId="77777777" w:rsidR="00254A58" w:rsidRPr="00D9158E" w:rsidRDefault="00254A58" w:rsidP="00254A58">
      <w:pPr>
        <w:tabs>
          <w:tab w:val="left" w:pos="1134"/>
          <w:tab w:val="left" w:pos="2268"/>
        </w:tabs>
        <w:bidi w:val="0"/>
        <w:spacing w:after="240" w:line="276" w:lineRule="auto"/>
        <w:ind w:right="98"/>
        <w:jc w:val="both"/>
        <w:rPr>
          <w:bCs/>
        </w:rPr>
      </w:pPr>
      <w:r w:rsidRPr="00D9158E">
        <w:rPr>
          <w:bCs/>
        </w:rPr>
        <w:t>La commission apprécie notamment les garanties et capacités juridiques, techniques et financières ainsi que les références professionnelles des concurrents au vu des éléments contenus dans les dossiers administratifs, techniques et financiers de chaque concurrent.</w:t>
      </w:r>
    </w:p>
    <w:p w14:paraId="563CB486" w14:textId="77777777" w:rsidR="00254A58" w:rsidRPr="00F637A8" w:rsidRDefault="00254A58" w:rsidP="00254A58">
      <w:pPr>
        <w:tabs>
          <w:tab w:val="left" w:pos="0"/>
          <w:tab w:val="left" w:pos="5614"/>
          <w:tab w:val="right" w:pos="8974"/>
        </w:tabs>
        <w:spacing w:after="240" w:line="276" w:lineRule="auto"/>
        <w:ind w:right="98"/>
        <w:jc w:val="right"/>
        <w:textAlignment w:val="baseline"/>
        <w:rPr>
          <w:b/>
          <w:sz w:val="28"/>
          <w:szCs w:val="28"/>
        </w:rPr>
      </w:pPr>
      <w:r w:rsidRPr="00A421EC">
        <w:rPr>
          <w:b/>
          <w:sz w:val="28"/>
          <w:szCs w:val="28"/>
          <w:highlight w:val="cyan"/>
        </w:rPr>
        <w:t>Article 17 : Monnaie dans laquelle le prix des offres doit être formulé</w:t>
      </w:r>
    </w:p>
    <w:p w14:paraId="71E65C08" w14:textId="77777777" w:rsidR="00254A58" w:rsidRPr="00D9158E" w:rsidRDefault="00254A58" w:rsidP="00254A58">
      <w:pPr>
        <w:spacing w:after="240" w:line="276" w:lineRule="auto"/>
        <w:ind w:firstLine="567"/>
        <w:jc w:val="right"/>
        <w:rPr>
          <w:bCs/>
        </w:rPr>
      </w:pPr>
      <w:r w:rsidRPr="00D9158E">
        <w:rPr>
          <w:bCs/>
        </w:rPr>
        <w:t xml:space="preserve">Conformément aux dispositions du § 6-I de </w:t>
      </w:r>
      <w:r w:rsidRPr="00440698">
        <w:rPr>
          <w:bCs/>
        </w:rPr>
        <w:t>l’article 18</w:t>
      </w:r>
      <w:r w:rsidRPr="00D9158E">
        <w:rPr>
          <w:bCs/>
        </w:rPr>
        <w:t xml:space="preserve"> du règlement précité, Le prix des offres doit être formulé et exprimé en dirham Marocain.</w:t>
      </w:r>
    </w:p>
    <w:p w14:paraId="2D659991" w14:textId="77777777" w:rsidR="00254A58" w:rsidRPr="00F637A8" w:rsidRDefault="00B37E06" w:rsidP="00B37E06">
      <w:pPr>
        <w:tabs>
          <w:tab w:val="left" w:pos="0"/>
          <w:tab w:val="left" w:pos="5614"/>
          <w:tab w:val="right" w:pos="8974"/>
        </w:tabs>
        <w:spacing w:after="240" w:line="276" w:lineRule="auto"/>
        <w:ind w:right="98"/>
        <w:jc w:val="right"/>
        <w:textAlignment w:val="baseline"/>
        <w:rPr>
          <w:b/>
          <w:sz w:val="28"/>
          <w:szCs w:val="28"/>
        </w:rPr>
      </w:pPr>
      <w:r>
        <w:rPr>
          <w:b/>
          <w:sz w:val="28"/>
          <w:szCs w:val="28"/>
        </w:rPr>
        <w:tab/>
      </w:r>
      <w:r w:rsidR="00254A58">
        <w:rPr>
          <w:b/>
          <w:sz w:val="28"/>
          <w:szCs w:val="28"/>
        </w:rPr>
        <w:tab/>
      </w:r>
      <w:r w:rsidR="00254A58" w:rsidRPr="00A421EC">
        <w:rPr>
          <w:b/>
          <w:sz w:val="28"/>
          <w:szCs w:val="28"/>
          <w:highlight w:val="cyan"/>
        </w:rPr>
        <w:t>Article 18 : Langue</w:t>
      </w:r>
    </w:p>
    <w:p w14:paraId="2DC1107D" w14:textId="77777777" w:rsidR="00254A58" w:rsidRPr="00D9158E" w:rsidRDefault="00254A58" w:rsidP="00254A58">
      <w:pPr>
        <w:tabs>
          <w:tab w:val="left" w:pos="1134"/>
          <w:tab w:val="left" w:pos="2268"/>
        </w:tabs>
        <w:bidi w:val="0"/>
        <w:spacing w:after="240" w:line="276" w:lineRule="auto"/>
        <w:ind w:right="98"/>
        <w:jc w:val="both"/>
        <w:rPr>
          <w:bCs/>
        </w:rPr>
      </w:pPr>
      <w:r w:rsidRPr="00D9158E">
        <w:rPr>
          <w:bCs/>
        </w:rPr>
        <w:t>Conformément aux dispositions du § 7-I de l’article 18 du règlement  précité, Toutes les pièces contenues dans les dossiers et les offres présentées par les concurrents  doivent  être établies en Français (ou en Arabe).</w:t>
      </w:r>
    </w:p>
    <w:p w14:paraId="62A269D1" w14:textId="77777777" w:rsidR="00313CCC" w:rsidRPr="00313CCC" w:rsidRDefault="00254A58" w:rsidP="00313CCC">
      <w:pPr>
        <w:jc w:val="right"/>
        <w:rPr>
          <w:b/>
          <w:bCs/>
        </w:rPr>
      </w:pPr>
      <w:r w:rsidRPr="00313CCC">
        <w:rPr>
          <w:b/>
          <w:bCs/>
        </w:rPr>
        <w:t xml:space="preserve">Soumissionnaire                                                                               Sous Ordonnateur        </w:t>
      </w:r>
    </w:p>
    <w:p w14:paraId="0BC27209" w14:textId="77777777" w:rsidR="00254A58" w:rsidRPr="00D9158E" w:rsidRDefault="00254A58" w:rsidP="00313CCC">
      <w:pPr>
        <w:jc w:val="right"/>
      </w:pPr>
      <w:r w:rsidRPr="00D9158E">
        <w:t>(Lu et accepté)</w:t>
      </w:r>
    </w:p>
    <w:p w14:paraId="3D9D8774" w14:textId="77777777" w:rsidR="00254A58" w:rsidRDefault="00254A58" w:rsidP="00313CCC">
      <w:pPr>
        <w:jc w:val="right"/>
      </w:pPr>
      <w:r w:rsidRPr="00D9158E">
        <w:t xml:space="preserve"> Manuscrite</w:t>
      </w:r>
    </w:p>
    <w:p w14:paraId="5F625238" w14:textId="77777777" w:rsidR="004A5F9C" w:rsidRDefault="004A5F9C" w:rsidP="00313CCC">
      <w:pPr>
        <w:pStyle w:val="Textebrut"/>
        <w:spacing w:after="240" w:line="276" w:lineRule="auto"/>
        <w:jc w:val="right"/>
        <w:rPr>
          <w:rFonts w:ascii="Times New Roman" w:hAnsi="Times New Roman"/>
          <w:b/>
          <w:bCs/>
          <w:sz w:val="24"/>
          <w:szCs w:val="24"/>
        </w:rPr>
      </w:pPr>
    </w:p>
    <w:p w14:paraId="59F90975" w14:textId="2D6BA59D" w:rsidR="003A21A8" w:rsidRDefault="003A21A8">
      <w:pPr>
        <w:bidi w:val="0"/>
        <w:spacing w:after="200" w:line="276" w:lineRule="auto"/>
        <w:rPr>
          <w:rFonts w:ascii="Courier New" w:hAnsi="Courier New"/>
          <w:b/>
          <w:bCs/>
          <w:i/>
          <w:iCs/>
          <w:noProof/>
          <w:color w:val="333333"/>
          <w:sz w:val="26"/>
          <w:szCs w:val="26"/>
          <w:lang w:eastAsia="fr-FR"/>
        </w:rPr>
      </w:pPr>
      <w:r>
        <w:rPr>
          <w:b/>
          <w:bCs/>
          <w:i/>
          <w:iCs/>
          <w:noProof/>
          <w:color w:val="333333"/>
          <w:sz w:val="26"/>
          <w:szCs w:val="26"/>
        </w:rPr>
        <w:br w:type="page"/>
      </w:r>
    </w:p>
    <w:p w14:paraId="15BD4896" w14:textId="77777777" w:rsidR="00313CCC" w:rsidRDefault="00313CCC" w:rsidP="00313CCC">
      <w:pPr>
        <w:pStyle w:val="Textebrut"/>
        <w:spacing w:after="240" w:line="276" w:lineRule="auto"/>
        <w:jc w:val="right"/>
        <w:rPr>
          <w:b/>
          <w:bCs/>
          <w:i/>
          <w:iCs/>
          <w:noProof/>
          <w:color w:val="333333"/>
          <w:sz w:val="26"/>
          <w:szCs w:val="26"/>
        </w:rPr>
      </w:pPr>
    </w:p>
    <w:p w14:paraId="58A77DED" w14:textId="77777777" w:rsidR="00254A58" w:rsidRDefault="00254A58">
      <w:pPr>
        <w:rPr>
          <w:lang w:val="fr-MA"/>
        </w:rPr>
      </w:pPr>
    </w:p>
    <w:p w14:paraId="2C96C776" w14:textId="77777777" w:rsidR="00254A58" w:rsidRDefault="00254A58">
      <w:pPr>
        <w:rPr>
          <w:lang w:val="fr-MA"/>
        </w:rPr>
      </w:pPr>
    </w:p>
    <w:p w14:paraId="2F6ED5F5" w14:textId="44109B12" w:rsidR="00254A58" w:rsidRDefault="0075343C">
      <w:pPr>
        <w:rPr>
          <w:lang w:val="fr-MA"/>
        </w:rPr>
      </w:pPr>
      <w:r>
        <w:rPr>
          <w:noProof/>
          <w:lang w:eastAsia="fr-FR"/>
        </w:rPr>
        <mc:AlternateContent>
          <mc:Choice Requires="wps">
            <w:drawing>
              <wp:anchor distT="0" distB="0" distL="114300" distR="114300" simplePos="0" relativeHeight="251672576" behindDoc="0" locked="0" layoutInCell="1" allowOverlap="1" wp14:anchorId="3A158FC0" wp14:editId="59985563">
                <wp:simplePos x="0" y="0"/>
                <wp:positionH relativeFrom="column">
                  <wp:posOffset>-556895</wp:posOffset>
                </wp:positionH>
                <wp:positionV relativeFrom="paragraph">
                  <wp:posOffset>-158115</wp:posOffset>
                </wp:positionV>
                <wp:extent cx="5503545" cy="1352550"/>
                <wp:effectExtent l="19050" t="19050" r="20955" b="1905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352550"/>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41F201" w14:textId="77777777" w:rsidR="00AA1EC8" w:rsidRPr="00D9412E" w:rsidRDefault="00AA1EC8" w:rsidP="00A421EC">
                            <w:pPr>
                              <w:bidi w:val="0"/>
                              <w:jc w:val="center"/>
                              <w:rPr>
                                <w:b/>
                                <w:color w:val="333333"/>
                                <w:sz w:val="20"/>
                              </w:rPr>
                            </w:pPr>
                            <w:r w:rsidRPr="00D9412E">
                              <w:rPr>
                                <w:b/>
                                <w:color w:val="333333"/>
                                <w:sz w:val="20"/>
                              </w:rPr>
                              <w:t>ROYAUME DU MAROC</w:t>
                            </w:r>
                          </w:p>
                          <w:p w14:paraId="2CEE1104" w14:textId="77777777" w:rsidR="00AA1EC8" w:rsidRPr="00D9412E" w:rsidRDefault="00AA1EC8" w:rsidP="00A421EC">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440F9BA6" w14:textId="77777777" w:rsidR="00AA1EC8" w:rsidRPr="00D9412E" w:rsidRDefault="00AA1EC8" w:rsidP="00A421EC">
                            <w:pPr>
                              <w:bidi w:val="0"/>
                              <w:jc w:val="center"/>
                              <w:rPr>
                                <w:b/>
                                <w:color w:val="333333"/>
                                <w:sz w:val="20"/>
                              </w:rPr>
                            </w:pPr>
                            <w:r w:rsidRPr="00D9412E">
                              <w:rPr>
                                <w:b/>
                                <w:color w:val="333333"/>
                                <w:sz w:val="20"/>
                              </w:rPr>
                              <w:t>de l’Enseignement supérieur et de la Recherche scientifique</w:t>
                            </w:r>
                          </w:p>
                          <w:p w14:paraId="25D2F6F0" w14:textId="77777777" w:rsidR="00AA1EC8" w:rsidRPr="00D9412E" w:rsidRDefault="00AA1EC8" w:rsidP="00A421EC">
                            <w:pPr>
                              <w:bidi w:val="0"/>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2958218B" w14:textId="77777777" w:rsidR="00AA1EC8" w:rsidRPr="00D9412E" w:rsidRDefault="00AA1EC8" w:rsidP="00A421EC">
                            <w:pPr>
                              <w:bidi w:val="0"/>
                              <w:jc w:val="center"/>
                              <w:rPr>
                                <w:b/>
                                <w:color w:val="333333"/>
                                <w:sz w:val="20"/>
                              </w:rPr>
                            </w:pPr>
                            <w:r w:rsidRPr="00D9412E">
                              <w:rPr>
                                <w:b/>
                                <w:color w:val="333333"/>
                                <w:sz w:val="20"/>
                              </w:rPr>
                              <w:t>Université Mohammed Premier</w:t>
                            </w:r>
                          </w:p>
                          <w:p w14:paraId="350B887F" w14:textId="77777777" w:rsidR="00AA1EC8" w:rsidRPr="00D9412E" w:rsidRDefault="00AA1EC8" w:rsidP="0010125C">
                            <w:pPr>
                              <w:bidi w:val="0"/>
                              <w:jc w:val="center"/>
                              <w:rPr>
                                <w:b/>
                                <w:color w:val="333333"/>
                                <w:sz w:val="20"/>
                                <w:rtl/>
                              </w:rPr>
                            </w:pPr>
                            <w:r w:rsidRPr="004828BB">
                              <w:rPr>
                                <w:b/>
                                <w:color w:val="333333"/>
                                <w:sz w:val="20"/>
                              </w:rPr>
                              <w:t>Faculté des lettres et des sciences humaines</w:t>
                            </w:r>
                          </w:p>
                          <w:p w14:paraId="1680300E" w14:textId="77777777" w:rsidR="00AA1EC8" w:rsidRPr="00D9412E" w:rsidRDefault="00AA1EC8" w:rsidP="00A421EC">
                            <w:pPr>
                              <w:bidi w:val="0"/>
                              <w:jc w:val="center"/>
                              <w:rPr>
                                <w:b/>
                                <w:color w:val="333333"/>
                                <w:sz w:val="20"/>
                              </w:rPr>
                            </w:pPr>
                            <w:r w:rsidRPr="00D9412E">
                              <w:rPr>
                                <w:b/>
                                <w:color w:val="333333"/>
                                <w:sz w:val="20"/>
                              </w:rPr>
                              <w:t>Oujda</w:t>
                            </w:r>
                          </w:p>
                          <w:p w14:paraId="4EC03A3D" w14:textId="77777777" w:rsidR="00AA1EC8" w:rsidRPr="00D9412E" w:rsidRDefault="00AA1EC8" w:rsidP="00A421EC">
                            <w:pPr>
                              <w:bidi w:val="0"/>
                              <w:jc w:val="center"/>
                              <w:rPr>
                                <w:b/>
                                <w:color w:val="333333"/>
                                <w:sz w:val="20"/>
                              </w:rPr>
                            </w:pPr>
                          </w:p>
                          <w:p w14:paraId="3F8715FE" w14:textId="77777777" w:rsidR="00AA1EC8" w:rsidRPr="005F5209" w:rsidRDefault="00AA1EC8" w:rsidP="00A421EC">
                            <w:pPr>
                              <w:pStyle w:val="Titre"/>
                              <w:rPr>
                                <w:rFonts w:ascii="Times New Roman" w:hAnsi="Times New Roman"/>
                                <w:b/>
                                <w:bCs/>
                                <w:sz w:val="20"/>
                                <w:lang w:eastAsia="zh-CN" w:bidi="ar-MA"/>
                              </w:rPr>
                            </w:pPr>
                          </w:p>
                          <w:p w14:paraId="3C639754" w14:textId="77777777" w:rsidR="00AA1EC8" w:rsidRPr="00D9412E" w:rsidRDefault="00AA1EC8" w:rsidP="00A421EC">
                            <w:pPr>
                              <w:pStyle w:val="Tit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58FC0" id="_x0000_s1037" type="#_x0000_t202" style="position:absolute;left:0;text-align:left;margin-left:-43.85pt;margin-top:-12.45pt;width:433.35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" strokecolor="#4bacc6" strokeweight="2.5pt">
                <v:shadow color="#868686"/>
                <v:textbox>
                  <w:txbxContent>
                    <w:p w14:paraId="7041F201" w14:textId="77777777" w:rsidR="00AA1EC8" w:rsidRPr="00D9412E" w:rsidRDefault="00AA1EC8" w:rsidP="00A421EC">
                      <w:pPr>
                        <w:bidi w:val="0"/>
                        <w:jc w:val="center"/>
                        <w:rPr>
                          <w:b/>
                          <w:color w:val="333333"/>
                          <w:sz w:val="20"/>
                        </w:rPr>
                      </w:pPr>
                      <w:r w:rsidRPr="00D9412E">
                        <w:rPr>
                          <w:b/>
                          <w:color w:val="333333"/>
                          <w:sz w:val="20"/>
                        </w:rPr>
                        <w:t>ROYAUME DU MAROC</w:t>
                      </w:r>
                    </w:p>
                    <w:p w14:paraId="2CEE1104" w14:textId="77777777" w:rsidR="00AA1EC8" w:rsidRPr="00D9412E" w:rsidRDefault="00AA1EC8" w:rsidP="00A421EC">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440F9BA6" w14:textId="77777777" w:rsidR="00AA1EC8" w:rsidRPr="00D9412E" w:rsidRDefault="00AA1EC8" w:rsidP="00A421EC">
                      <w:pPr>
                        <w:bidi w:val="0"/>
                        <w:jc w:val="center"/>
                        <w:rPr>
                          <w:b/>
                          <w:color w:val="333333"/>
                          <w:sz w:val="20"/>
                        </w:rPr>
                      </w:pPr>
                      <w:r w:rsidRPr="00D9412E">
                        <w:rPr>
                          <w:b/>
                          <w:color w:val="333333"/>
                          <w:sz w:val="20"/>
                        </w:rPr>
                        <w:t>de l’Enseignement supérieur et de la Recherche scientifique</w:t>
                      </w:r>
                    </w:p>
                    <w:p w14:paraId="25D2F6F0" w14:textId="77777777" w:rsidR="00AA1EC8" w:rsidRPr="00D9412E" w:rsidRDefault="00AA1EC8" w:rsidP="00A421EC">
                      <w:pPr>
                        <w:bidi w:val="0"/>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2958218B" w14:textId="77777777" w:rsidR="00AA1EC8" w:rsidRPr="00D9412E" w:rsidRDefault="00AA1EC8" w:rsidP="00A421EC">
                      <w:pPr>
                        <w:bidi w:val="0"/>
                        <w:jc w:val="center"/>
                        <w:rPr>
                          <w:b/>
                          <w:color w:val="333333"/>
                          <w:sz w:val="20"/>
                        </w:rPr>
                      </w:pPr>
                      <w:r w:rsidRPr="00D9412E">
                        <w:rPr>
                          <w:b/>
                          <w:color w:val="333333"/>
                          <w:sz w:val="20"/>
                        </w:rPr>
                        <w:t>Université Mohammed Premier</w:t>
                      </w:r>
                    </w:p>
                    <w:p w14:paraId="350B887F" w14:textId="77777777" w:rsidR="00AA1EC8" w:rsidRPr="00D9412E" w:rsidRDefault="00AA1EC8" w:rsidP="0010125C">
                      <w:pPr>
                        <w:bidi w:val="0"/>
                        <w:jc w:val="center"/>
                        <w:rPr>
                          <w:b/>
                          <w:color w:val="333333"/>
                          <w:sz w:val="20"/>
                          <w:rtl/>
                        </w:rPr>
                      </w:pPr>
                      <w:r w:rsidRPr="004828BB">
                        <w:rPr>
                          <w:b/>
                          <w:color w:val="333333"/>
                          <w:sz w:val="20"/>
                        </w:rPr>
                        <w:t>Faculté des lettres et des sciences humaines</w:t>
                      </w:r>
                    </w:p>
                    <w:p w14:paraId="1680300E" w14:textId="77777777" w:rsidR="00AA1EC8" w:rsidRPr="00D9412E" w:rsidRDefault="00AA1EC8" w:rsidP="00A421EC">
                      <w:pPr>
                        <w:bidi w:val="0"/>
                        <w:jc w:val="center"/>
                        <w:rPr>
                          <w:b/>
                          <w:color w:val="333333"/>
                          <w:sz w:val="20"/>
                        </w:rPr>
                      </w:pPr>
                      <w:r w:rsidRPr="00D9412E">
                        <w:rPr>
                          <w:b/>
                          <w:color w:val="333333"/>
                          <w:sz w:val="20"/>
                        </w:rPr>
                        <w:t>Oujda</w:t>
                      </w:r>
                    </w:p>
                    <w:p w14:paraId="4EC03A3D" w14:textId="77777777" w:rsidR="00AA1EC8" w:rsidRPr="00D9412E" w:rsidRDefault="00AA1EC8" w:rsidP="00A421EC">
                      <w:pPr>
                        <w:bidi w:val="0"/>
                        <w:jc w:val="center"/>
                        <w:rPr>
                          <w:b/>
                          <w:color w:val="333333"/>
                          <w:sz w:val="20"/>
                        </w:rPr>
                      </w:pPr>
                    </w:p>
                    <w:p w14:paraId="3F8715FE" w14:textId="77777777" w:rsidR="00AA1EC8" w:rsidRPr="005F5209" w:rsidRDefault="00AA1EC8" w:rsidP="00A421EC">
                      <w:pPr>
                        <w:pStyle w:val="Titre"/>
                        <w:rPr>
                          <w:rFonts w:ascii="Times New Roman" w:hAnsi="Times New Roman"/>
                          <w:b/>
                          <w:bCs/>
                          <w:sz w:val="20"/>
                          <w:lang w:eastAsia="zh-CN" w:bidi="ar-MA"/>
                        </w:rPr>
                      </w:pPr>
                    </w:p>
                    <w:p w14:paraId="3C639754" w14:textId="77777777" w:rsidR="00AA1EC8" w:rsidRPr="00D9412E" w:rsidRDefault="00AA1EC8" w:rsidP="00A421EC">
                      <w:pPr>
                        <w:pStyle w:val="Titre"/>
                      </w:pPr>
                    </w:p>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14:anchorId="68389A61" wp14:editId="69C15B3C">
                <wp:simplePos x="0" y="0"/>
                <wp:positionH relativeFrom="column">
                  <wp:posOffset>5032375</wp:posOffset>
                </wp:positionH>
                <wp:positionV relativeFrom="paragraph">
                  <wp:posOffset>-171450</wp:posOffset>
                </wp:positionV>
                <wp:extent cx="1619250" cy="1343025"/>
                <wp:effectExtent l="19050" t="19050" r="19050" b="28575"/>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34302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299BD2" w14:textId="16FC0325" w:rsidR="00AA1EC8" w:rsidRPr="00087C60" w:rsidRDefault="00AA1EC8" w:rsidP="00A421EC">
                            <w:pPr>
                              <w:rPr>
                                <w:lang w:val="fr-MA"/>
                              </w:rPr>
                            </w:pPr>
                            <w:r>
                              <w:rPr>
                                <w:noProof/>
                                <w:lang w:eastAsia="fr-FR"/>
                              </w:rPr>
                              <w:drawing>
                                <wp:inline distT="0" distB="0" distL="0" distR="0" wp14:anchorId="5D115C82" wp14:editId="7E16DEA9">
                                  <wp:extent cx="1374140" cy="12198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1374140" cy="1219835"/>
                                          </a:xfrm>
                                          <a:prstGeom prst="rect">
                                            <a:avLst/>
                                          </a:prstGeom>
                                        </pic:spPr>
                                      </pic:pic>
                                    </a:graphicData>
                                  </a:graphic>
                                </wp:inline>
                              </w:drawing>
                            </w:r>
                            <w:r w:rsidRPr="00CB5417">
                              <w:rPr>
                                <w:noProof/>
                                <w:lang w:eastAsia="fr-FR"/>
                              </w:rPr>
                              <w:drawing>
                                <wp:inline distT="0" distB="0" distL="0" distR="0" wp14:anchorId="09B893B6" wp14:editId="09076C49">
                                  <wp:extent cx="1415333" cy="1192696"/>
                                  <wp:effectExtent l="19050" t="0" r="0" b="0"/>
                                  <wp:docPr id="3" name="Image 2" descr="C:\Users\Mourad\Downloads\Logo lettr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rad\Downloads\Logo lettre1 (1).jpg"/>
                                          <pic:cNvPicPr>
                                            <a:picLocks noChangeAspect="1" noChangeArrowheads="1"/>
                                          </pic:cNvPicPr>
                                        </pic:nvPicPr>
                                        <pic:blipFill>
                                          <a:blip r:embed="rId9"/>
                                          <a:srcRect/>
                                          <a:stretch>
                                            <a:fillRect/>
                                          </a:stretch>
                                        </pic:blipFill>
                                        <pic:spPr bwMode="auto">
                                          <a:xfrm>
                                            <a:off x="0" y="0"/>
                                            <a:ext cx="1420526" cy="11970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89A61" id="_x0000_s1038" style="position:absolute;left:0;text-align:left;margin-left:396.25pt;margin-top:-13.5pt;width:127.5pt;height:10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" fillcolor="white [3201]" strokecolor="#4bacc6 [3208]" strokeweight="2.5pt">
                <v:shadow color="#868686"/>
                <v:textbox>
                  <w:txbxContent>
                    <w:p w14:paraId="50299BD2" w14:textId="16FC0325" w:rsidR="00AA1EC8" w:rsidRPr="00087C60" w:rsidRDefault="00AA1EC8" w:rsidP="00A421EC">
                      <w:pPr>
                        <w:rPr>
                          <w:lang w:val="fr-MA"/>
                        </w:rPr>
                      </w:pPr>
                      <w:r>
                        <w:rPr>
                          <w:noProof/>
                          <w:lang w:eastAsia="fr-FR"/>
                        </w:rPr>
                        <w:drawing>
                          <wp:inline distT="0" distB="0" distL="0" distR="0" wp14:anchorId="5D115C82" wp14:editId="7E16DEA9">
                            <wp:extent cx="1374140" cy="12198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1374140" cy="1219835"/>
                                    </a:xfrm>
                                    <a:prstGeom prst="rect">
                                      <a:avLst/>
                                    </a:prstGeom>
                                  </pic:spPr>
                                </pic:pic>
                              </a:graphicData>
                            </a:graphic>
                          </wp:inline>
                        </w:drawing>
                      </w:r>
                      <w:r w:rsidRPr="00CB5417">
                        <w:rPr>
                          <w:noProof/>
                          <w:lang w:eastAsia="fr-FR"/>
                        </w:rPr>
                        <w:drawing>
                          <wp:inline distT="0" distB="0" distL="0" distR="0" wp14:anchorId="09B893B6" wp14:editId="09076C49">
                            <wp:extent cx="1415333" cy="1192696"/>
                            <wp:effectExtent l="19050" t="0" r="0" b="0"/>
                            <wp:docPr id="3" name="Image 2" descr="C:\Users\Mourad\Downloads\Logo lettr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urad\Downloads\Logo lettre1 (1).jpg"/>
                                    <pic:cNvPicPr>
                                      <a:picLocks noChangeAspect="1" noChangeArrowheads="1"/>
                                    </pic:cNvPicPr>
                                  </pic:nvPicPr>
                                  <pic:blipFill>
                                    <a:blip r:embed="rId9"/>
                                    <a:srcRect/>
                                    <a:stretch>
                                      <a:fillRect/>
                                    </a:stretch>
                                  </pic:blipFill>
                                  <pic:spPr bwMode="auto">
                                    <a:xfrm>
                                      <a:off x="0" y="0"/>
                                      <a:ext cx="1420526" cy="1197072"/>
                                    </a:xfrm>
                                    <a:prstGeom prst="rect">
                                      <a:avLst/>
                                    </a:prstGeom>
                                    <a:noFill/>
                                    <a:ln w="9525">
                                      <a:noFill/>
                                      <a:miter lim="800000"/>
                                      <a:headEnd/>
                                      <a:tailEnd/>
                                    </a:ln>
                                  </pic:spPr>
                                </pic:pic>
                              </a:graphicData>
                            </a:graphic>
                          </wp:inline>
                        </w:drawing>
                      </w:r>
                    </w:p>
                  </w:txbxContent>
                </v:textbox>
              </v:rect>
            </w:pict>
          </mc:Fallback>
        </mc:AlternateContent>
      </w:r>
    </w:p>
    <w:p w14:paraId="4A12D48C" w14:textId="77777777" w:rsidR="00254A58" w:rsidRDefault="00254A58">
      <w:pPr>
        <w:rPr>
          <w:lang w:val="fr-MA"/>
        </w:rPr>
      </w:pPr>
    </w:p>
    <w:p w14:paraId="4F70CFB5" w14:textId="77777777" w:rsidR="00254A58" w:rsidRDefault="00254A58">
      <w:pPr>
        <w:rPr>
          <w:lang w:val="fr-MA"/>
        </w:rPr>
      </w:pPr>
    </w:p>
    <w:p w14:paraId="35DD2C38" w14:textId="77777777" w:rsidR="00254A58" w:rsidRDefault="00254A58">
      <w:pPr>
        <w:rPr>
          <w:lang w:val="fr-MA"/>
        </w:rPr>
      </w:pPr>
    </w:p>
    <w:p w14:paraId="00F6358B" w14:textId="77777777" w:rsidR="00254A58" w:rsidRDefault="00254A58">
      <w:pPr>
        <w:rPr>
          <w:lang w:val="fr-MA"/>
        </w:rPr>
      </w:pPr>
    </w:p>
    <w:p w14:paraId="0070B6C5" w14:textId="77777777" w:rsidR="00254A58" w:rsidRDefault="00254A58">
      <w:pPr>
        <w:rPr>
          <w:rtl/>
          <w:lang w:val="fr-MA"/>
        </w:rPr>
      </w:pPr>
    </w:p>
    <w:p w14:paraId="7F20498D" w14:textId="77777777" w:rsidR="00FC35B8" w:rsidRDefault="00FC35B8">
      <w:pPr>
        <w:rPr>
          <w:rtl/>
          <w:lang w:val="fr-MA"/>
        </w:rPr>
      </w:pPr>
    </w:p>
    <w:p w14:paraId="14B2B573" w14:textId="77777777" w:rsidR="00FC35B8" w:rsidRDefault="00FC35B8">
      <w:pPr>
        <w:rPr>
          <w:rtl/>
          <w:lang w:val="fr-MA"/>
        </w:rPr>
      </w:pPr>
    </w:p>
    <w:p w14:paraId="26E7B473" w14:textId="77777777" w:rsidR="00FC35B8" w:rsidRDefault="00FC35B8">
      <w:pPr>
        <w:rPr>
          <w:rtl/>
          <w:lang w:val="fr-MA"/>
        </w:rPr>
      </w:pPr>
    </w:p>
    <w:p w14:paraId="2202780C" w14:textId="77777777" w:rsidR="00FC35B8" w:rsidRDefault="00FC35B8">
      <w:pPr>
        <w:rPr>
          <w:rtl/>
          <w:lang w:val="fr-MA"/>
        </w:rPr>
      </w:pPr>
    </w:p>
    <w:p w14:paraId="53C416C9" w14:textId="77777777" w:rsidR="00FC35B8" w:rsidRDefault="00FC35B8">
      <w:pPr>
        <w:rPr>
          <w:lang w:val="fr-MA"/>
        </w:rPr>
      </w:pPr>
    </w:p>
    <w:p w14:paraId="24AB003A" w14:textId="77777777" w:rsidR="00054220" w:rsidRDefault="00054220">
      <w:pPr>
        <w:rPr>
          <w:lang w:val="fr-MA"/>
        </w:rPr>
      </w:pPr>
    </w:p>
    <w:p w14:paraId="4F34776D" w14:textId="4BF44660" w:rsidR="00254A58" w:rsidRPr="00B44853" w:rsidRDefault="0075343C" w:rsidP="00B44853">
      <w:pPr>
        <w:rPr>
          <w:lang w:val="fr-MA"/>
        </w:rPr>
      </w:pPr>
      <w:r>
        <w:rPr>
          <w:bCs/>
          <w:noProof/>
          <w:lang w:eastAsia="fr-FR"/>
        </w:rPr>
        <mc:AlternateContent>
          <mc:Choice Requires="wps">
            <w:drawing>
              <wp:anchor distT="0" distB="0" distL="114300" distR="114300" simplePos="0" relativeHeight="251657216" behindDoc="0" locked="0" layoutInCell="1" allowOverlap="1" wp14:anchorId="5E876F13" wp14:editId="2D5C60A4">
                <wp:simplePos x="0" y="0"/>
                <wp:positionH relativeFrom="column">
                  <wp:posOffset>175895</wp:posOffset>
                </wp:positionH>
                <wp:positionV relativeFrom="paragraph">
                  <wp:posOffset>189865</wp:posOffset>
                </wp:positionV>
                <wp:extent cx="5705475" cy="476250"/>
                <wp:effectExtent l="0" t="0" r="47625" b="5715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762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5D1AAD85" w14:textId="77777777" w:rsidR="00AA1EC8" w:rsidRPr="00AC5AF0" w:rsidRDefault="00AA1EC8" w:rsidP="00254A58">
                            <w:pPr>
                              <w:bidi w:val="0"/>
                              <w:jc w:val="center"/>
                              <w:rPr>
                                <w:sz w:val="44"/>
                                <w:szCs w:val="44"/>
                              </w:rPr>
                            </w:pPr>
                            <w:r w:rsidRPr="00AC5AF0">
                              <w:rPr>
                                <w:sz w:val="44"/>
                                <w:szCs w:val="44"/>
                              </w:rPr>
                              <w:t>CAHIER DES PRESCRIPTIONS SPECIALES</w:t>
                            </w:r>
                          </w:p>
                          <w:p w14:paraId="637FA49A" w14:textId="77777777" w:rsidR="00AA1EC8" w:rsidRDefault="00AA1EC8" w:rsidP="00254A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76F13" id="AutoShape 13" o:spid="_x0000_s1039" style="position:absolute;left:0;text-align:left;margin-left:13.85pt;margin-top:14.95pt;width:449.25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" fillcolor="white [3201]" strokecolor="#92cddc [1944]" strokeweight="1pt">
                <v:fill color2="#b6dde8 [1304]" focus="100%" type="gradient"/>
                <v:shadow on="t" color="#205867 [1608]" opacity=".5" offset="1pt"/>
                <v:textbox>
                  <w:txbxContent>
                    <w:p w14:paraId="5D1AAD85" w14:textId="77777777" w:rsidR="00AA1EC8" w:rsidRPr="00AC5AF0" w:rsidRDefault="00AA1EC8" w:rsidP="00254A58">
                      <w:pPr>
                        <w:bidi w:val="0"/>
                        <w:jc w:val="center"/>
                        <w:rPr>
                          <w:sz w:val="44"/>
                          <w:szCs w:val="44"/>
                        </w:rPr>
                      </w:pPr>
                      <w:r w:rsidRPr="00AC5AF0">
                        <w:rPr>
                          <w:sz w:val="44"/>
                          <w:szCs w:val="44"/>
                        </w:rPr>
                        <w:t>CAHIER DES PRESCRIPTIONS SPECIALES</w:t>
                      </w:r>
                    </w:p>
                    <w:p w14:paraId="637FA49A" w14:textId="77777777" w:rsidR="00AA1EC8" w:rsidRDefault="00AA1EC8" w:rsidP="00254A58"/>
                  </w:txbxContent>
                </v:textbox>
              </v:roundrect>
            </w:pict>
          </mc:Fallback>
        </mc:AlternateContent>
      </w:r>
    </w:p>
    <w:p w14:paraId="2AD67FF1" w14:textId="77777777" w:rsidR="00254A58" w:rsidRPr="00223F7F" w:rsidRDefault="00254A58" w:rsidP="00254A58">
      <w:pPr>
        <w:bidi w:val="0"/>
        <w:spacing w:line="276" w:lineRule="auto"/>
        <w:rPr>
          <w:bCs/>
        </w:rPr>
      </w:pPr>
    </w:p>
    <w:p w14:paraId="01F7173F" w14:textId="77777777" w:rsidR="00254A58" w:rsidRPr="00223F7F" w:rsidRDefault="00254A58" w:rsidP="00254A58">
      <w:pPr>
        <w:bidi w:val="0"/>
        <w:spacing w:line="276" w:lineRule="auto"/>
        <w:rPr>
          <w:bCs/>
        </w:rPr>
      </w:pPr>
    </w:p>
    <w:p w14:paraId="7F43856E" w14:textId="77777777" w:rsidR="00254A58" w:rsidRPr="00223F7F" w:rsidRDefault="00254A58" w:rsidP="00254A58">
      <w:pPr>
        <w:bidi w:val="0"/>
        <w:spacing w:line="276" w:lineRule="auto"/>
        <w:rPr>
          <w:bCs/>
        </w:rPr>
      </w:pPr>
    </w:p>
    <w:p w14:paraId="5C62B9FC" w14:textId="77777777" w:rsidR="00254A58" w:rsidRPr="00223F7F" w:rsidRDefault="00254A58" w:rsidP="00254A58">
      <w:pPr>
        <w:bidi w:val="0"/>
        <w:spacing w:line="276" w:lineRule="auto"/>
        <w:rPr>
          <w:bCs/>
        </w:rPr>
      </w:pPr>
    </w:p>
    <w:p w14:paraId="5285CE0A" w14:textId="77777777" w:rsidR="00254A58" w:rsidRPr="00223F7F" w:rsidRDefault="00254A58" w:rsidP="00254A58">
      <w:pPr>
        <w:bidi w:val="0"/>
        <w:spacing w:line="276" w:lineRule="auto"/>
        <w:rPr>
          <w:bCs/>
        </w:rPr>
      </w:pPr>
    </w:p>
    <w:p w14:paraId="723E3923" w14:textId="77777777" w:rsidR="00254A58" w:rsidRDefault="00254A58" w:rsidP="00254A58">
      <w:pPr>
        <w:bidi w:val="0"/>
        <w:spacing w:line="276" w:lineRule="auto"/>
        <w:rPr>
          <w:bCs/>
        </w:rPr>
      </w:pPr>
    </w:p>
    <w:p w14:paraId="5822D5F2" w14:textId="77777777" w:rsidR="00FC35B8" w:rsidRPr="00223F7F" w:rsidRDefault="00FC35B8" w:rsidP="00FC35B8">
      <w:pPr>
        <w:bidi w:val="0"/>
        <w:spacing w:line="276" w:lineRule="auto"/>
        <w:rPr>
          <w:bCs/>
        </w:rPr>
      </w:pPr>
    </w:p>
    <w:p w14:paraId="4B7683D9" w14:textId="44B9C70F" w:rsidR="00254A58" w:rsidRPr="00223F7F" w:rsidRDefault="0075343C" w:rsidP="00254A58">
      <w:pPr>
        <w:bidi w:val="0"/>
        <w:spacing w:line="276" w:lineRule="auto"/>
        <w:rPr>
          <w:bCs/>
        </w:rPr>
      </w:pPr>
      <w:r>
        <w:rPr>
          <w:bCs/>
          <w:noProof/>
          <w:lang w:eastAsia="fr-FR"/>
        </w:rPr>
        <mc:AlternateContent>
          <mc:Choice Requires="wps">
            <w:drawing>
              <wp:anchor distT="0" distB="0" distL="114300" distR="114300" simplePos="0" relativeHeight="251658240" behindDoc="0" locked="0" layoutInCell="1" allowOverlap="1" wp14:anchorId="0CBD2511" wp14:editId="0408127C">
                <wp:simplePos x="0" y="0"/>
                <wp:positionH relativeFrom="column">
                  <wp:posOffset>337820</wp:posOffset>
                </wp:positionH>
                <wp:positionV relativeFrom="paragraph">
                  <wp:posOffset>55880</wp:posOffset>
                </wp:positionV>
                <wp:extent cx="5448300" cy="581025"/>
                <wp:effectExtent l="19050" t="19050" r="19050" b="28575"/>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81025"/>
                        </a:xfrm>
                        <a:prstGeom prst="roundRect">
                          <a:avLst>
                            <a:gd name="adj" fmla="val 16667"/>
                          </a:avLst>
                        </a:prstGeom>
                        <a:solidFill>
                          <a:schemeClr val="lt1">
                            <a:lumMod val="100000"/>
                            <a:lumOff val="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83A441" w14:textId="7ED9CE36" w:rsidR="00AA1EC8" w:rsidRPr="005F5209" w:rsidRDefault="00AA1EC8" w:rsidP="001B7424">
                            <w:pPr>
                              <w:bidi w:val="0"/>
                              <w:jc w:val="center"/>
                              <w:rPr>
                                <w:b/>
                                <w:noProof/>
                                <w:color w:val="333333"/>
                                <w:sz w:val="44"/>
                              </w:rPr>
                            </w:pPr>
                            <w:r w:rsidRPr="005F5209">
                              <w:rPr>
                                <w:b/>
                                <w:noProof/>
                                <w:color w:val="333333"/>
                                <w:sz w:val="44"/>
                              </w:rPr>
                              <w:t xml:space="preserve">Appel d’offres N° </w:t>
                            </w:r>
                            <w:r>
                              <w:rPr>
                                <w:b/>
                                <w:noProof/>
                                <w:color w:val="333333"/>
                                <w:sz w:val="44"/>
                              </w:rPr>
                              <w:t>03 BF</w:t>
                            </w:r>
                            <w:r w:rsidRPr="005F5209">
                              <w:rPr>
                                <w:b/>
                                <w:noProof/>
                                <w:color w:val="333333"/>
                                <w:sz w:val="44"/>
                              </w:rPr>
                              <w:t>/20</w:t>
                            </w:r>
                            <w:r>
                              <w:rPr>
                                <w:b/>
                                <w:noProof/>
                                <w:color w:val="333333"/>
                                <w:sz w:val="44"/>
                              </w:rPr>
                              <w:t>21</w:t>
                            </w:r>
                            <w:r w:rsidRPr="005F5209">
                              <w:rPr>
                                <w:b/>
                                <w:noProof/>
                                <w:color w:val="333333"/>
                                <w:sz w:val="44"/>
                              </w:rPr>
                              <w:t xml:space="preserve"> F</w:t>
                            </w:r>
                            <w:r>
                              <w:rPr>
                                <w:b/>
                                <w:noProof/>
                                <w:color w:val="333333"/>
                                <w:sz w:val="44"/>
                              </w:rPr>
                              <w:t>L</w:t>
                            </w:r>
                            <w:r w:rsidRPr="005F5209">
                              <w:rPr>
                                <w:b/>
                                <w:noProof/>
                                <w:color w:val="333333"/>
                                <w:sz w:val="44"/>
                              </w:rPr>
                              <w:t>S</w:t>
                            </w:r>
                            <w:r>
                              <w:rPr>
                                <w:b/>
                                <w:noProof/>
                                <w:color w:val="333333"/>
                                <w:sz w:val="44"/>
                              </w:rPr>
                              <w:t>H</w:t>
                            </w:r>
                            <w:r w:rsidRPr="005F5209">
                              <w:rPr>
                                <w:b/>
                                <w:noProof/>
                                <w:color w:val="333333"/>
                                <w:sz w:val="44"/>
                              </w:rPr>
                              <w:t>O</w:t>
                            </w:r>
                          </w:p>
                          <w:p w14:paraId="49410AB5" w14:textId="77777777" w:rsidR="00AA1EC8" w:rsidRDefault="00AA1EC8" w:rsidP="00254A5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D2511" id="AutoShape 12" o:spid="_x0000_s1040" style="position:absolute;margin-left:26.6pt;margin-top:4.4pt;width:429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" fillcolor="white [3201]" strokecolor="#4bacc6 [3208]" strokeweight="2.5pt">
                <v:shadow color="#868686"/>
                <v:textbox>
                  <w:txbxContent>
                    <w:p w14:paraId="0483A441" w14:textId="7ED9CE36" w:rsidR="00AA1EC8" w:rsidRPr="005F5209" w:rsidRDefault="00AA1EC8" w:rsidP="001B7424">
                      <w:pPr>
                        <w:bidi w:val="0"/>
                        <w:jc w:val="center"/>
                        <w:rPr>
                          <w:b/>
                          <w:noProof/>
                          <w:color w:val="333333"/>
                          <w:sz w:val="44"/>
                        </w:rPr>
                      </w:pPr>
                      <w:r w:rsidRPr="005F5209">
                        <w:rPr>
                          <w:b/>
                          <w:noProof/>
                          <w:color w:val="333333"/>
                          <w:sz w:val="44"/>
                        </w:rPr>
                        <w:t xml:space="preserve">Appel d’offres N° </w:t>
                      </w:r>
                      <w:r>
                        <w:rPr>
                          <w:b/>
                          <w:noProof/>
                          <w:color w:val="333333"/>
                          <w:sz w:val="44"/>
                        </w:rPr>
                        <w:t>03 BF</w:t>
                      </w:r>
                      <w:r w:rsidRPr="005F5209">
                        <w:rPr>
                          <w:b/>
                          <w:noProof/>
                          <w:color w:val="333333"/>
                          <w:sz w:val="44"/>
                        </w:rPr>
                        <w:t>/20</w:t>
                      </w:r>
                      <w:r>
                        <w:rPr>
                          <w:b/>
                          <w:noProof/>
                          <w:color w:val="333333"/>
                          <w:sz w:val="44"/>
                        </w:rPr>
                        <w:t>21</w:t>
                      </w:r>
                      <w:r w:rsidRPr="005F5209">
                        <w:rPr>
                          <w:b/>
                          <w:noProof/>
                          <w:color w:val="333333"/>
                          <w:sz w:val="44"/>
                        </w:rPr>
                        <w:t xml:space="preserve"> F</w:t>
                      </w:r>
                      <w:r>
                        <w:rPr>
                          <w:b/>
                          <w:noProof/>
                          <w:color w:val="333333"/>
                          <w:sz w:val="44"/>
                        </w:rPr>
                        <w:t>L</w:t>
                      </w:r>
                      <w:r w:rsidRPr="005F5209">
                        <w:rPr>
                          <w:b/>
                          <w:noProof/>
                          <w:color w:val="333333"/>
                          <w:sz w:val="44"/>
                        </w:rPr>
                        <w:t>S</w:t>
                      </w:r>
                      <w:r>
                        <w:rPr>
                          <w:b/>
                          <w:noProof/>
                          <w:color w:val="333333"/>
                          <w:sz w:val="44"/>
                        </w:rPr>
                        <w:t>H</w:t>
                      </w:r>
                      <w:r w:rsidRPr="005F5209">
                        <w:rPr>
                          <w:b/>
                          <w:noProof/>
                          <w:color w:val="333333"/>
                          <w:sz w:val="44"/>
                        </w:rPr>
                        <w:t>O</w:t>
                      </w:r>
                    </w:p>
                    <w:p w14:paraId="49410AB5" w14:textId="77777777" w:rsidR="00AA1EC8" w:rsidRDefault="00AA1EC8" w:rsidP="00254A58">
                      <w:pPr>
                        <w:jc w:val="center"/>
                      </w:pPr>
                    </w:p>
                  </w:txbxContent>
                </v:textbox>
              </v:roundrect>
            </w:pict>
          </mc:Fallback>
        </mc:AlternateContent>
      </w:r>
    </w:p>
    <w:p w14:paraId="1CACFAFE" w14:textId="77777777" w:rsidR="00254A58" w:rsidRPr="00223F7F" w:rsidRDefault="00254A58" w:rsidP="00254A58">
      <w:pPr>
        <w:bidi w:val="0"/>
        <w:spacing w:line="276" w:lineRule="auto"/>
        <w:rPr>
          <w:bCs/>
        </w:rPr>
      </w:pPr>
    </w:p>
    <w:p w14:paraId="3325AFFA" w14:textId="77777777" w:rsidR="00254A58" w:rsidRPr="00223F7F" w:rsidRDefault="00254A58" w:rsidP="00254A58">
      <w:pPr>
        <w:bidi w:val="0"/>
        <w:spacing w:line="276" w:lineRule="auto"/>
        <w:rPr>
          <w:bCs/>
        </w:rPr>
      </w:pPr>
    </w:p>
    <w:p w14:paraId="47DCCB28" w14:textId="77777777" w:rsidR="00254A58" w:rsidRPr="00223F7F" w:rsidRDefault="00254A58" w:rsidP="00254A58">
      <w:pPr>
        <w:bidi w:val="0"/>
        <w:spacing w:line="276" w:lineRule="auto"/>
        <w:rPr>
          <w:bCs/>
        </w:rPr>
      </w:pPr>
    </w:p>
    <w:p w14:paraId="7C6AA65A" w14:textId="77777777" w:rsidR="00254A58" w:rsidRDefault="00254A58" w:rsidP="00254A58">
      <w:pPr>
        <w:bidi w:val="0"/>
        <w:jc w:val="center"/>
        <w:rPr>
          <w:sz w:val="44"/>
          <w:szCs w:val="44"/>
        </w:rPr>
      </w:pPr>
    </w:p>
    <w:p w14:paraId="227CCF52" w14:textId="77777777" w:rsidR="00254A58" w:rsidRPr="00AC5AF0" w:rsidRDefault="00254A58" w:rsidP="00254A58">
      <w:pPr>
        <w:bidi w:val="0"/>
      </w:pPr>
    </w:p>
    <w:p w14:paraId="292A43BF" w14:textId="77777777" w:rsidR="00254A58" w:rsidRPr="00AC5AF0" w:rsidRDefault="00254A58" w:rsidP="00254A58">
      <w:pPr>
        <w:bidi w:val="0"/>
      </w:pPr>
    </w:p>
    <w:p w14:paraId="5575D0C0" w14:textId="77777777" w:rsidR="00254A58" w:rsidRPr="00054220" w:rsidRDefault="00254A58" w:rsidP="00254A58">
      <w:pPr>
        <w:jc w:val="center"/>
        <w:rPr>
          <w:rFonts w:ascii="Cambria" w:hAnsi="Cambria"/>
          <w:b/>
          <w:bCs/>
          <w:sz w:val="32"/>
          <w:szCs w:val="32"/>
          <w:lang w:val="fr-MA"/>
        </w:rPr>
      </w:pPr>
    </w:p>
    <w:p w14:paraId="23D631D7" w14:textId="77777777" w:rsidR="00254A58" w:rsidRPr="00B81E97" w:rsidRDefault="00254A58" w:rsidP="00254A58">
      <w:pPr>
        <w:jc w:val="center"/>
        <w:rPr>
          <w:rFonts w:ascii="Cambria" w:hAnsi="Cambria"/>
          <w:b/>
          <w:bCs/>
          <w:i/>
          <w:iCs/>
          <w:sz w:val="32"/>
          <w:szCs w:val="32"/>
          <w:u w:val="single"/>
        </w:rPr>
      </w:pPr>
      <w:r w:rsidRPr="00B81E97">
        <w:rPr>
          <w:rFonts w:ascii="Cambria" w:hAnsi="Cambria"/>
          <w:b/>
          <w:bCs/>
          <w:i/>
          <w:iCs/>
          <w:sz w:val="32"/>
          <w:szCs w:val="32"/>
          <w:u w:val="single"/>
        </w:rPr>
        <w:t>SEANCE PUBLIQUE</w:t>
      </w:r>
    </w:p>
    <w:p w14:paraId="6B42C1A5" w14:textId="77777777" w:rsidR="00254A58" w:rsidRPr="00B81E97" w:rsidRDefault="00254A58" w:rsidP="00254A58">
      <w:pPr>
        <w:jc w:val="center"/>
        <w:rPr>
          <w:rFonts w:ascii="Cambria" w:hAnsi="Cambria"/>
          <w:sz w:val="32"/>
          <w:szCs w:val="32"/>
        </w:rPr>
      </w:pPr>
    </w:p>
    <w:p w14:paraId="7B0BCE26" w14:textId="7699056B" w:rsidR="00254A58" w:rsidRPr="00AC5AF0" w:rsidRDefault="0075343C" w:rsidP="00254A58">
      <w:pPr>
        <w:bidi w:val="0"/>
      </w:pPr>
      <w:r>
        <w:rPr>
          <w:noProof/>
          <w:lang w:eastAsia="fr-FR"/>
        </w:rPr>
        <mc:AlternateContent>
          <mc:Choice Requires="wps">
            <w:drawing>
              <wp:anchor distT="0" distB="0" distL="114300" distR="114300" simplePos="0" relativeHeight="251659264" behindDoc="0" locked="0" layoutInCell="1" allowOverlap="1" wp14:anchorId="4F43A5A3" wp14:editId="23C5CEBE">
                <wp:simplePos x="0" y="0"/>
                <wp:positionH relativeFrom="column">
                  <wp:posOffset>69850</wp:posOffset>
                </wp:positionH>
                <wp:positionV relativeFrom="paragraph">
                  <wp:posOffset>137795</wp:posOffset>
                </wp:positionV>
                <wp:extent cx="6058535" cy="772795"/>
                <wp:effectExtent l="0" t="0" r="37465" b="6540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77279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686D8CBB" w14:textId="77777777" w:rsidR="00AA1EC8" w:rsidRPr="00737C03" w:rsidRDefault="00AA1EC8" w:rsidP="00737C03">
                            <w:pPr>
                              <w:bidi w:val="0"/>
                              <w:spacing w:line="360" w:lineRule="auto"/>
                              <w:jc w:val="both"/>
                              <w:rPr>
                                <w:b/>
                                <w:bCs/>
                                <w:sz w:val="32"/>
                                <w:szCs w:val="32"/>
                              </w:rPr>
                            </w:pPr>
                            <w:r w:rsidRPr="00737C03">
                              <w:rPr>
                                <w:b/>
                                <w:bCs/>
                                <w:sz w:val="32"/>
                                <w:szCs w:val="32"/>
                              </w:rPr>
                              <w:t>Objet : Location - gérance de la buvette  et la salle des professeurs de la Faculté  des lettres et des sciences humaines d’Oujda</w:t>
                            </w:r>
                          </w:p>
                          <w:p w14:paraId="4DBCCC42" w14:textId="77777777" w:rsidR="00AA1EC8" w:rsidRPr="00B44853" w:rsidRDefault="00AA1EC8" w:rsidP="00B44853">
                            <w:pPr>
                              <w:jc w:val="center"/>
                              <w:rPr>
                                <w:b/>
                                <w:noProof/>
                                <w:color w:val="333333"/>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3A5A3" id="AutoShape 14" o:spid="_x0000_s1041" style="position:absolute;margin-left:5.5pt;margin-top:10.85pt;width:477.05pt;height:6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" strokecolor="#92cddc" strokeweight="1pt">
                <v:fill color2="#b6dde8" focus="100%" type="gradient"/>
                <v:shadow on="t" color="#205867" opacity=".5" offset="1pt"/>
                <v:textbox>
                  <w:txbxContent>
                    <w:p w14:paraId="686D8CBB" w14:textId="77777777" w:rsidR="00AA1EC8" w:rsidRPr="00737C03" w:rsidRDefault="00AA1EC8" w:rsidP="00737C03">
                      <w:pPr>
                        <w:bidi w:val="0"/>
                        <w:spacing w:line="360" w:lineRule="auto"/>
                        <w:jc w:val="both"/>
                        <w:rPr>
                          <w:b/>
                          <w:bCs/>
                          <w:sz w:val="32"/>
                          <w:szCs w:val="32"/>
                        </w:rPr>
                      </w:pPr>
                      <w:r w:rsidRPr="00737C03">
                        <w:rPr>
                          <w:b/>
                          <w:bCs/>
                          <w:sz w:val="32"/>
                          <w:szCs w:val="32"/>
                        </w:rPr>
                        <w:t>Objet : Location - gérance de la buvette  et la salle des professeurs de la Faculté  des lettres et des sciences humaines d’Oujda</w:t>
                      </w:r>
                    </w:p>
                    <w:p w14:paraId="4DBCCC42" w14:textId="77777777" w:rsidR="00AA1EC8" w:rsidRPr="00B44853" w:rsidRDefault="00AA1EC8" w:rsidP="00B44853">
                      <w:pPr>
                        <w:jc w:val="center"/>
                        <w:rPr>
                          <w:b/>
                          <w:noProof/>
                          <w:color w:val="333333"/>
                          <w:sz w:val="40"/>
                        </w:rPr>
                      </w:pPr>
                    </w:p>
                  </w:txbxContent>
                </v:textbox>
              </v:roundrect>
            </w:pict>
          </mc:Fallback>
        </mc:AlternateContent>
      </w:r>
    </w:p>
    <w:p w14:paraId="0EF087B6" w14:textId="77777777" w:rsidR="00254A58" w:rsidRPr="00AC5AF0" w:rsidRDefault="00254A58" w:rsidP="00254A58">
      <w:pPr>
        <w:bidi w:val="0"/>
      </w:pPr>
    </w:p>
    <w:p w14:paraId="3C9306FE" w14:textId="77777777" w:rsidR="00254A58" w:rsidRPr="00AC5AF0" w:rsidRDefault="00254A58" w:rsidP="00254A58">
      <w:pPr>
        <w:bidi w:val="0"/>
      </w:pPr>
    </w:p>
    <w:p w14:paraId="6F8008C0" w14:textId="77777777" w:rsidR="00254A58" w:rsidRPr="00AC5AF0" w:rsidRDefault="00254A58" w:rsidP="00254A58">
      <w:pPr>
        <w:bidi w:val="0"/>
      </w:pPr>
    </w:p>
    <w:p w14:paraId="1DDC9CB9" w14:textId="77777777" w:rsidR="00254A58" w:rsidRPr="00AC5AF0" w:rsidRDefault="00254A58" w:rsidP="00254A58">
      <w:pPr>
        <w:bidi w:val="0"/>
        <w:jc w:val="center"/>
        <w:rPr>
          <w:b/>
          <w:sz w:val="36"/>
          <w:szCs w:val="36"/>
        </w:rPr>
      </w:pPr>
    </w:p>
    <w:p w14:paraId="33751922" w14:textId="77777777" w:rsidR="00254A58" w:rsidRPr="00AC5AF0" w:rsidRDefault="00254A58" w:rsidP="00254A58">
      <w:pPr>
        <w:bidi w:val="0"/>
      </w:pPr>
    </w:p>
    <w:p w14:paraId="2E520279" w14:textId="77777777" w:rsidR="00254A58" w:rsidRPr="00AC5AF0" w:rsidRDefault="00254A58" w:rsidP="00254A58">
      <w:pPr>
        <w:bidi w:val="0"/>
      </w:pPr>
    </w:p>
    <w:p w14:paraId="1B359C9F" w14:textId="77777777" w:rsidR="00254A58" w:rsidRDefault="00254A58" w:rsidP="00254A58">
      <w:pPr>
        <w:bidi w:val="0"/>
      </w:pPr>
    </w:p>
    <w:p w14:paraId="72C6503B" w14:textId="77777777" w:rsidR="00A421EC" w:rsidRDefault="00A421EC" w:rsidP="00A421EC">
      <w:pPr>
        <w:bidi w:val="0"/>
      </w:pPr>
    </w:p>
    <w:p w14:paraId="3D00EAC9" w14:textId="77777777" w:rsidR="00A421EC" w:rsidRDefault="00A421EC" w:rsidP="00A421EC">
      <w:pPr>
        <w:bidi w:val="0"/>
      </w:pPr>
    </w:p>
    <w:p w14:paraId="673BE487" w14:textId="77777777" w:rsidR="00A421EC" w:rsidRDefault="00A421EC" w:rsidP="00A421EC">
      <w:pPr>
        <w:bidi w:val="0"/>
      </w:pPr>
    </w:p>
    <w:p w14:paraId="7FBB0221" w14:textId="77777777" w:rsidR="00A421EC" w:rsidRDefault="00A421EC" w:rsidP="00A421EC">
      <w:pPr>
        <w:bidi w:val="0"/>
      </w:pPr>
    </w:p>
    <w:p w14:paraId="444DAC31" w14:textId="77777777" w:rsidR="00A421EC" w:rsidRDefault="00A421EC" w:rsidP="00A421EC">
      <w:pPr>
        <w:bidi w:val="0"/>
      </w:pPr>
    </w:p>
    <w:p w14:paraId="72D3A58B" w14:textId="77777777" w:rsidR="0010125C" w:rsidRPr="00AC5AF0" w:rsidRDefault="0010125C" w:rsidP="0010125C">
      <w:pPr>
        <w:bidi w:val="0"/>
      </w:pPr>
    </w:p>
    <w:p w14:paraId="3C82CC38" w14:textId="6DC5ECBB" w:rsidR="00254A58" w:rsidRPr="00AC5AF0" w:rsidRDefault="0075343C" w:rsidP="00254A58">
      <w:pPr>
        <w:bidi w:val="0"/>
      </w:pPr>
      <w:r>
        <w:rPr>
          <w:noProof/>
          <w:lang w:eastAsia="fr-FR"/>
        </w:rPr>
        <mc:AlternateContent>
          <mc:Choice Requires="wps">
            <w:drawing>
              <wp:anchor distT="0" distB="0" distL="114300" distR="114300" simplePos="0" relativeHeight="251674624" behindDoc="0" locked="0" layoutInCell="1" allowOverlap="1" wp14:anchorId="71363B59" wp14:editId="410812CC">
                <wp:simplePos x="0" y="0"/>
                <wp:positionH relativeFrom="column">
                  <wp:posOffset>290195</wp:posOffset>
                </wp:positionH>
                <wp:positionV relativeFrom="paragraph">
                  <wp:posOffset>-16510</wp:posOffset>
                </wp:positionV>
                <wp:extent cx="5743575" cy="400050"/>
                <wp:effectExtent l="0" t="0" r="47625" b="57150"/>
                <wp:wrapNone/>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40005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70E22947" w14:textId="77777777" w:rsidR="00AA1EC8" w:rsidRPr="00A421EC" w:rsidRDefault="00AA1EC8" w:rsidP="00A421EC">
                            <w:pPr>
                              <w:autoSpaceDE w:val="0"/>
                              <w:autoSpaceDN w:val="0"/>
                              <w:adjustRightInd w:val="0"/>
                              <w:jc w:val="center"/>
                              <w:rPr>
                                <w:b/>
                                <w:bCs/>
                                <w:iCs/>
                                <w:sz w:val="40"/>
                                <w:szCs w:val="48"/>
                              </w:rPr>
                            </w:pPr>
                            <w:r w:rsidRPr="00A421EC">
                              <w:rPr>
                                <w:b/>
                                <w:bCs/>
                                <w:iCs/>
                                <w:sz w:val="40"/>
                                <w:szCs w:val="48"/>
                              </w:rPr>
                              <w:t>Clauses Contractuelles</w:t>
                            </w:r>
                          </w:p>
                          <w:p w14:paraId="2F568314" w14:textId="77777777" w:rsidR="00AA1EC8" w:rsidRPr="00A421EC" w:rsidRDefault="00AA1EC8" w:rsidP="00A421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63B59" id="AutoShape 32" o:spid="_x0000_s1042" style="position:absolute;margin-left:22.85pt;margin-top:-1.3pt;width:452.2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" fillcolor="white [3201]" strokecolor="#92cddc [1944]" strokeweight="1pt">
                <v:fill color2="#b6dde8 [1304]" focus="100%" type="gradient"/>
                <v:shadow on="t" color="#205867 [1608]" opacity=".5" offset="1pt"/>
                <v:textbox>
                  <w:txbxContent>
                    <w:p w14:paraId="70E22947" w14:textId="77777777" w:rsidR="00AA1EC8" w:rsidRPr="00A421EC" w:rsidRDefault="00AA1EC8" w:rsidP="00A421EC">
                      <w:pPr>
                        <w:autoSpaceDE w:val="0"/>
                        <w:autoSpaceDN w:val="0"/>
                        <w:adjustRightInd w:val="0"/>
                        <w:jc w:val="center"/>
                        <w:rPr>
                          <w:b/>
                          <w:bCs/>
                          <w:iCs/>
                          <w:sz w:val="40"/>
                          <w:szCs w:val="48"/>
                        </w:rPr>
                      </w:pPr>
                      <w:r w:rsidRPr="00A421EC">
                        <w:rPr>
                          <w:b/>
                          <w:bCs/>
                          <w:iCs/>
                          <w:sz w:val="40"/>
                          <w:szCs w:val="48"/>
                        </w:rPr>
                        <w:t>Clauses Contractuelles</w:t>
                      </w:r>
                    </w:p>
                    <w:p w14:paraId="2F568314" w14:textId="77777777" w:rsidR="00AA1EC8" w:rsidRPr="00A421EC" w:rsidRDefault="00AA1EC8" w:rsidP="00A421EC"/>
                  </w:txbxContent>
                </v:textbox>
              </v:roundrect>
            </w:pict>
          </mc:Fallback>
        </mc:AlternateContent>
      </w:r>
    </w:p>
    <w:p w14:paraId="00E14A9A" w14:textId="77777777" w:rsidR="00254A58" w:rsidRPr="00AC5AF0" w:rsidRDefault="00254A58" w:rsidP="00254A58">
      <w:pPr>
        <w:bidi w:val="0"/>
      </w:pPr>
    </w:p>
    <w:p w14:paraId="5DF7A9A5" w14:textId="77777777" w:rsidR="00254A58" w:rsidRPr="00AC5AF0" w:rsidRDefault="00254A58" w:rsidP="00254A58">
      <w:pPr>
        <w:bidi w:val="0"/>
      </w:pPr>
    </w:p>
    <w:p w14:paraId="01340586" w14:textId="77777777" w:rsidR="00254A58" w:rsidRDefault="00254A58" w:rsidP="00254A58">
      <w:pPr>
        <w:bidi w:val="0"/>
        <w:rPr>
          <w:sz w:val="28"/>
          <w:szCs w:val="28"/>
        </w:rPr>
      </w:pPr>
    </w:p>
    <w:p w14:paraId="43C497CF" w14:textId="77777777" w:rsidR="00254A58" w:rsidRDefault="00254A58" w:rsidP="00254A58">
      <w:pPr>
        <w:autoSpaceDE w:val="0"/>
        <w:autoSpaceDN w:val="0"/>
        <w:adjustRightInd w:val="0"/>
        <w:jc w:val="both"/>
      </w:pPr>
    </w:p>
    <w:p w14:paraId="6800A788" w14:textId="77777777" w:rsidR="00254A58" w:rsidRPr="00E7554E" w:rsidRDefault="00254A58" w:rsidP="00254A58">
      <w:pPr>
        <w:autoSpaceDE w:val="0"/>
        <w:autoSpaceDN w:val="0"/>
        <w:adjustRightInd w:val="0"/>
      </w:pPr>
    </w:p>
    <w:p w14:paraId="7C27EEB5" w14:textId="77777777" w:rsidR="00254A58" w:rsidRPr="00494855" w:rsidRDefault="00254A58" w:rsidP="00254A58">
      <w:pPr>
        <w:autoSpaceDE w:val="0"/>
        <w:autoSpaceDN w:val="0"/>
        <w:adjustRightInd w:val="0"/>
        <w:spacing w:line="360" w:lineRule="auto"/>
        <w:jc w:val="right"/>
        <w:rPr>
          <w:b/>
          <w:bCs/>
          <w:sz w:val="28"/>
          <w:szCs w:val="28"/>
        </w:rPr>
      </w:pPr>
      <w:r w:rsidRPr="00494855">
        <w:rPr>
          <w:b/>
          <w:bCs/>
          <w:sz w:val="28"/>
          <w:szCs w:val="28"/>
        </w:rPr>
        <w:t>Article 1: Objet d’appel d’offres</w:t>
      </w:r>
    </w:p>
    <w:p w14:paraId="22FDA1F2" w14:textId="77777777" w:rsidR="00254A58" w:rsidRDefault="00254A58" w:rsidP="00254A58">
      <w:pPr>
        <w:autoSpaceDE w:val="0"/>
        <w:autoSpaceDN w:val="0"/>
        <w:adjustRightInd w:val="0"/>
        <w:spacing w:line="360" w:lineRule="auto"/>
        <w:jc w:val="right"/>
        <w:rPr>
          <w:b/>
          <w:bCs/>
          <w:sz w:val="28"/>
          <w:szCs w:val="28"/>
        </w:rPr>
      </w:pPr>
      <w:r w:rsidRPr="00494855">
        <w:rPr>
          <w:b/>
          <w:bCs/>
          <w:sz w:val="28"/>
          <w:szCs w:val="28"/>
        </w:rPr>
        <w:t>Article 2: Mode de jugement des offres</w:t>
      </w:r>
    </w:p>
    <w:p w14:paraId="773A950E" w14:textId="77777777" w:rsidR="00254A58" w:rsidRDefault="00254A58" w:rsidP="00254A58">
      <w:pPr>
        <w:autoSpaceDE w:val="0"/>
        <w:autoSpaceDN w:val="0"/>
        <w:adjustRightInd w:val="0"/>
        <w:spacing w:line="360" w:lineRule="auto"/>
        <w:jc w:val="right"/>
        <w:rPr>
          <w:b/>
          <w:bCs/>
          <w:sz w:val="28"/>
          <w:szCs w:val="28"/>
        </w:rPr>
      </w:pPr>
      <w:r w:rsidRPr="00494855">
        <w:rPr>
          <w:b/>
          <w:bCs/>
          <w:sz w:val="28"/>
          <w:szCs w:val="28"/>
        </w:rPr>
        <w:t>Article 3: Mode de passation du marché</w:t>
      </w:r>
    </w:p>
    <w:p w14:paraId="1D75399E" w14:textId="77777777" w:rsidR="00254A58" w:rsidRPr="00494855" w:rsidRDefault="00254A58" w:rsidP="00254A58">
      <w:pPr>
        <w:autoSpaceDE w:val="0"/>
        <w:autoSpaceDN w:val="0"/>
        <w:adjustRightInd w:val="0"/>
        <w:spacing w:line="360" w:lineRule="auto"/>
        <w:jc w:val="right"/>
        <w:rPr>
          <w:b/>
          <w:bCs/>
          <w:sz w:val="28"/>
          <w:szCs w:val="28"/>
        </w:rPr>
      </w:pPr>
      <w:r w:rsidRPr="00494855">
        <w:rPr>
          <w:b/>
          <w:bCs/>
          <w:sz w:val="28"/>
          <w:szCs w:val="28"/>
        </w:rPr>
        <w:t>Article 4 : Présentation des dossiers des concurrents</w:t>
      </w:r>
    </w:p>
    <w:p w14:paraId="35301BDF" w14:textId="77777777" w:rsidR="00254A58" w:rsidRDefault="00254A58" w:rsidP="00254A58">
      <w:pPr>
        <w:autoSpaceDE w:val="0"/>
        <w:autoSpaceDN w:val="0"/>
        <w:adjustRightInd w:val="0"/>
        <w:spacing w:line="360" w:lineRule="auto"/>
        <w:jc w:val="right"/>
        <w:rPr>
          <w:b/>
          <w:bCs/>
          <w:sz w:val="28"/>
          <w:szCs w:val="28"/>
        </w:rPr>
      </w:pPr>
      <w:r w:rsidRPr="00494855">
        <w:rPr>
          <w:b/>
          <w:bCs/>
          <w:sz w:val="28"/>
          <w:szCs w:val="28"/>
        </w:rPr>
        <w:t>Article 5: Pièces constitutives du Marché</w:t>
      </w:r>
    </w:p>
    <w:p w14:paraId="11A9F9B4" w14:textId="77777777" w:rsidR="00254A58" w:rsidRPr="00494855" w:rsidRDefault="00254A58" w:rsidP="00254A58">
      <w:pPr>
        <w:autoSpaceDE w:val="0"/>
        <w:autoSpaceDN w:val="0"/>
        <w:adjustRightInd w:val="0"/>
        <w:spacing w:line="360" w:lineRule="auto"/>
        <w:jc w:val="right"/>
        <w:rPr>
          <w:b/>
          <w:bCs/>
          <w:sz w:val="28"/>
          <w:szCs w:val="28"/>
        </w:rPr>
      </w:pPr>
      <w:r w:rsidRPr="00494855">
        <w:rPr>
          <w:b/>
          <w:bCs/>
          <w:sz w:val="28"/>
          <w:szCs w:val="28"/>
        </w:rPr>
        <w:t>Article 6: Approbation du Marché</w:t>
      </w:r>
    </w:p>
    <w:p w14:paraId="40DD3101" w14:textId="77777777" w:rsidR="00254A58" w:rsidRDefault="00254A58" w:rsidP="00254A58">
      <w:pPr>
        <w:autoSpaceDE w:val="0"/>
        <w:autoSpaceDN w:val="0"/>
        <w:adjustRightInd w:val="0"/>
        <w:spacing w:line="360" w:lineRule="auto"/>
        <w:jc w:val="right"/>
        <w:rPr>
          <w:b/>
          <w:bCs/>
          <w:sz w:val="28"/>
          <w:szCs w:val="28"/>
        </w:rPr>
      </w:pPr>
      <w:r w:rsidRPr="00494855">
        <w:rPr>
          <w:b/>
          <w:bCs/>
          <w:sz w:val="28"/>
          <w:szCs w:val="28"/>
        </w:rPr>
        <w:t>Article 7: Dépôt des plis des concurrents</w:t>
      </w:r>
    </w:p>
    <w:p w14:paraId="00ADB933" w14:textId="77777777" w:rsidR="00254A58" w:rsidRDefault="00254A58" w:rsidP="00254A58">
      <w:pPr>
        <w:autoSpaceDE w:val="0"/>
        <w:autoSpaceDN w:val="0"/>
        <w:adjustRightInd w:val="0"/>
        <w:spacing w:line="360" w:lineRule="auto"/>
        <w:jc w:val="right"/>
        <w:rPr>
          <w:b/>
          <w:bCs/>
          <w:sz w:val="28"/>
          <w:szCs w:val="28"/>
        </w:rPr>
      </w:pPr>
      <w:r>
        <w:rPr>
          <w:b/>
          <w:bCs/>
          <w:sz w:val="28"/>
          <w:szCs w:val="28"/>
        </w:rPr>
        <w:t>Article 8: Délai de validité des offres</w:t>
      </w:r>
    </w:p>
    <w:p w14:paraId="23A69818" w14:textId="77777777" w:rsidR="00254A58" w:rsidRPr="00494855" w:rsidRDefault="00254A58" w:rsidP="00254A58">
      <w:pPr>
        <w:autoSpaceDE w:val="0"/>
        <w:autoSpaceDN w:val="0"/>
        <w:adjustRightInd w:val="0"/>
        <w:spacing w:line="360" w:lineRule="auto"/>
        <w:jc w:val="right"/>
        <w:rPr>
          <w:b/>
          <w:bCs/>
          <w:sz w:val="28"/>
          <w:szCs w:val="28"/>
        </w:rPr>
      </w:pPr>
      <w:r w:rsidRPr="00494855">
        <w:rPr>
          <w:b/>
          <w:bCs/>
          <w:sz w:val="28"/>
          <w:szCs w:val="28"/>
        </w:rPr>
        <w:t>Article 9 : Cautionnement provisoire et définitif</w:t>
      </w:r>
    </w:p>
    <w:p w14:paraId="49259DE5" w14:textId="77777777" w:rsidR="00254A58" w:rsidRDefault="00254A58" w:rsidP="00254A58">
      <w:pPr>
        <w:autoSpaceDE w:val="0"/>
        <w:autoSpaceDN w:val="0"/>
        <w:adjustRightInd w:val="0"/>
        <w:spacing w:line="360" w:lineRule="auto"/>
        <w:jc w:val="right"/>
        <w:rPr>
          <w:b/>
          <w:bCs/>
          <w:sz w:val="28"/>
          <w:szCs w:val="28"/>
        </w:rPr>
      </w:pPr>
      <w:r w:rsidRPr="00494855">
        <w:rPr>
          <w:b/>
          <w:bCs/>
          <w:sz w:val="28"/>
          <w:szCs w:val="28"/>
        </w:rPr>
        <w:t>Article 10: Dispositions générales relatives à l’exécution du marché</w:t>
      </w:r>
    </w:p>
    <w:p w14:paraId="432742FB" w14:textId="77777777" w:rsidR="00254A58" w:rsidRDefault="00254A58" w:rsidP="00254A58">
      <w:pPr>
        <w:autoSpaceDE w:val="0"/>
        <w:autoSpaceDN w:val="0"/>
        <w:adjustRightInd w:val="0"/>
        <w:spacing w:line="360" w:lineRule="auto"/>
        <w:jc w:val="right"/>
        <w:rPr>
          <w:b/>
          <w:bCs/>
          <w:sz w:val="28"/>
          <w:szCs w:val="28"/>
        </w:rPr>
      </w:pPr>
      <w:r w:rsidRPr="00494855">
        <w:rPr>
          <w:b/>
          <w:bCs/>
          <w:sz w:val="28"/>
          <w:szCs w:val="28"/>
        </w:rPr>
        <w:t>Article 11: Assurances contre les risques</w:t>
      </w:r>
    </w:p>
    <w:p w14:paraId="54415ED0" w14:textId="77777777" w:rsidR="00254A58" w:rsidRPr="00494855" w:rsidRDefault="00254A58" w:rsidP="00254A58">
      <w:pPr>
        <w:autoSpaceDE w:val="0"/>
        <w:autoSpaceDN w:val="0"/>
        <w:adjustRightInd w:val="0"/>
        <w:spacing w:line="360" w:lineRule="auto"/>
        <w:jc w:val="right"/>
        <w:rPr>
          <w:b/>
          <w:bCs/>
          <w:sz w:val="28"/>
          <w:szCs w:val="28"/>
        </w:rPr>
      </w:pPr>
      <w:r w:rsidRPr="00494855">
        <w:rPr>
          <w:b/>
          <w:bCs/>
          <w:sz w:val="28"/>
          <w:szCs w:val="28"/>
        </w:rPr>
        <w:t>Article 12 : Délai de commencement de l’exploitation, pénalités de retard</w:t>
      </w:r>
    </w:p>
    <w:p w14:paraId="6ADF4447" w14:textId="77777777" w:rsidR="00254A58" w:rsidRDefault="00254A58" w:rsidP="00254A58">
      <w:pPr>
        <w:autoSpaceDE w:val="0"/>
        <w:autoSpaceDN w:val="0"/>
        <w:adjustRightInd w:val="0"/>
        <w:spacing w:line="360" w:lineRule="auto"/>
        <w:jc w:val="right"/>
        <w:rPr>
          <w:b/>
          <w:bCs/>
          <w:sz w:val="28"/>
          <w:szCs w:val="28"/>
        </w:rPr>
      </w:pPr>
      <w:r w:rsidRPr="00494855">
        <w:rPr>
          <w:b/>
          <w:bCs/>
          <w:sz w:val="28"/>
          <w:szCs w:val="28"/>
        </w:rPr>
        <w:t>Article 13 : Durée du Marché</w:t>
      </w:r>
    </w:p>
    <w:p w14:paraId="124B3528" w14:textId="77777777" w:rsidR="00254A58" w:rsidRDefault="00254A58" w:rsidP="00254A58">
      <w:pPr>
        <w:autoSpaceDE w:val="0"/>
        <w:autoSpaceDN w:val="0"/>
        <w:adjustRightInd w:val="0"/>
        <w:spacing w:line="360" w:lineRule="auto"/>
        <w:jc w:val="right"/>
        <w:rPr>
          <w:b/>
          <w:bCs/>
          <w:sz w:val="28"/>
          <w:szCs w:val="28"/>
        </w:rPr>
      </w:pPr>
      <w:r w:rsidRPr="00494855">
        <w:rPr>
          <w:b/>
          <w:bCs/>
          <w:sz w:val="28"/>
          <w:szCs w:val="28"/>
        </w:rPr>
        <w:t>Article 14: Montant de la redevance</w:t>
      </w:r>
    </w:p>
    <w:p w14:paraId="6A42FF98" w14:textId="77777777" w:rsidR="00254A58" w:rsidRDefault="00254A58" w:rsidP="00254A58">
      <w:pPr>
        <w:autoSpaceDE w:val="0"/>
        <w:autoSpaceDN w:val="0"/>
        <w:adjustRightInd w:val="0"/>
        <w:spacing w:line="360" w:lineRule="auto"/>
        <w:jc w:val="right"/>
        <w:rPr>
          <w:b/>
          <w:bCs/>
          <w:sz w:val="28"/>
          <w:szCs w:val="28"/>
        </w:rPr>
      </w:pPr>
      <w:r w:rsidRPr="00494855">
        <w:rPr>
          <w:b/>
          <w:bCs/>
          <w:sz w:val="28"/>
          <w:szCs w:val="28"/>
        </w:rPr>
        <w:t>Article 15: Modalités de Paiement de la redevance</w:t>
      </w:r>
    </w:p>
    <w:p w14:paraId="27544FAC" w14:textId="77777777" w:rsidR="00254A58" w:rsidRPr="00494855" w:rsidRDefault="00254A58" w:rsidP="00254A58">
      <w:pPr>
        <w:autoSpaceDE w:val="0"/>
        <w:autoSpaceDN w:val="0"/>
        <w:adjustRightInd w:val="0"/>
        <w:spacing w:line="360" w:lineRule="auto"/>
        <w:jc w:val="right"/>
        <w:rPr>
          <w:b/>
          <w:bCs/>
          <w:sz w:val="28"/>
          <w:szCs w:val="28"/>
        </w:rPr>
      </w:pPr>
      <w:r w:rsidRPr="00494855">
        <w:rPr>
          <w:b/>
          <w:bCs/>
          <w:sz w:val="28"/>
          <w:szCs w:val="28"/>
        </w:rPr>
        <w:t>Article 16: Obligations et Descriptions des prestations</w:t>
      </w:r>
    </w:p>
    <w:p w14:paraId="68815113" w14:textId="77777777" w:rsidR="00254A58" w:rsidRPr="00494855" w:rsidRDefault="00254A58" w:rsidP="00254A58">
      <w:pPr>
        <w:autoSpaceDE w:val="0"/>
        <w:autoSpaceDN w:val="0"/>
        <w:adjustRightInd w:val="0"/>
        <w:spacing w:line="360" w:lineRule="auto"/>
        <w:jc w:val="right"/>
        <w:rPr>
          <w:b/>
          <w:bCs/>
          <w:sz w:val="28"/>
          <w:szCs w:val="28"/>
        </w:rPr>
      </w:pPr>
      <w:r w:rsidRPr="00494855">
        <w:rPr>
          <w:b/>
          <w:bCs/>
          <w:sz w:val="28"/>
          <w:szCs w:val="28"/>
        </w:rPr>
        <w:t>Article 17: Tarifs des photocopies</w:t>
      </w:r>
    </w:p>
    <w:p w14:paraId="44102CB4" w14:textId="77777777" w:rsidR="00254A58" w:rsidRPr="00494855" w:rsidRDefault="00254A58" w:rsidP="00254A58">
      <w:pPr>
        <w:autoSpaceDE w:val="0"/>
        <w:autoSpaceDN w:val="0"/>
        <w:adjustRightInd w:val="0"/>
        <w:spacing w:line="360" w:lineRule="auto"/>
        <w:jc w:val="right"/>
        <w:rPr>
          <w:b/>
          <w:bCs/>
          <w:sz w:val="28"/>
          <w:szCs w:val="28"/>
        </w:rPr>
      </w:pPr>
      <w:r w:rsidRPr="00494855">
        <w:rPr>
          <w:b/>
          <w:bCs/>
          <w:sz w:val="28"/>
          <w:szCs w:val="28"/>
        </w:rPr>
        <w:t>Article 18: Obligation de l’administration</w:t>
      </w:r>
    </w:p>
    <w:p w14:paraId="3B8FD753" w14:textId="77777777" w:rsidR="00254A58" w:rsidRPr="00494855" w:rsidRDefault="00254A58" w:rsidP="00254A58">
      <w:pPr>
        <w:autoSpaceDE w:val="0"/>
        <w:autoSpaceDN w:val="0"/>
        <w:adjustRightInd w:val="0"/>
        <w:spacing w:line="360" w:lineRule="auto"/>
        <w:jc w:val="right"/>
        <w:rPr>
          <w:b/>
          <w:bCs/>
          <w:sz w:val="28"/>
          <w:szCs w:val="28"/>
        </w:rPr>
      </w:pPr>
      <w:r w:rsidRPr="00494855">
        <w:rPr>
          <w:b/>
          <w:bCs/>
          <w:sz w:val="28"/>
          <w:szCs w:val="28"/>
        </w:rPr>
        <w:t xml:space="preserve">Article 19: </w:t>
      </w:r>
      <w:r>
        <w:rPr>
          <w:b/>
          <w:bCs/>
          <w:sz w:val="28"/>
          <w:szCs w:val="28"/>
        </w:rPr>
        <w:t>Droits de timbre et d’enregistrement</w:t>
      </w:r>
    </w:p>
    <w:p w14:paraId="18444E24" w14:textId="77777777" w:rsidR="00254A58" w:rsidRDefault="00267EDC" w:rsidP="00267EDC">
      <w:pPr>
        <w:tabs>
          <w:tab w:val="left" w:pos="5752"/>
          <w:tab w:val="right" w:pos="9637"/>
        </w:tabs>
        <w:autoSpaceDE w:val="0"/>
        <w:autoSpaceDN w:val="0"/>
        <w:adjustRightInd w:val="0"/>
        <w:spacing w:line="360" w:lineRule="auto"/>
        <w:rPr>
          <w:b/>
          <w:bCs/>
          <w:sz w:val="28"/>
          <w:szCs w:val="28"/>
        </w:rPr>
      </w:pPr>
      <w:r>
        <w:rPr>
          <w:b/>
          <w:bCs/>
          <w:sz w:val="28"/>
          <w:szCs w:val="28"/>
        </w:rPr>
        <w:tab/>
      </w:r>
      <w:r>
        <w:rPr>
          <w:b/>
          <w:bCs/>
          <w:sz w:val="28"/>
          <w:szCs w:val="28"/>
        </w:rPr>
        <w:tab/>
      </w:r>
      <w:r w:rsidR="00254A58" w:rsidRPr="00494855">
        <w:rPr>
          <w:b/>
          <w:bCs/>
          <w:sz w:val="28"/>
          <w:szCs w:val="28"/>
        </w:rPr>
        <w:t xml:space="preserve">Article 20: </w:t>
      </w:r>
      <w:r w:rsidR="00254A58" w:rsidRPr="00BA70D1">
        <w:rPr>
          <w:b/>
          <w:bCs/>
          <w:sz w:val="28"/>
          <w:szCs w:val="28"/>
        </w:rPr>
        <w:t>Révisions des prix</w:t>
      </w:r>
    </w:p>
    <w:p w14:paraId="0F767D65" w14:textId="77777777" w:rsidR="00254A58" w:rsidRDefault="00267EDC" w:rsidP="00254A58">
      <w:pPr>
        <w:autoSpaceDE w:val="0"/>
        <w:autoSpaceDN w:val="0"/>
        <w:adjustRightInd w:val="0"/>
        <w:spacing w:line="360" w:lineRule="auto"/>
        <w:jc w:val="right"/>
        <w:rPr>
          <w:b/>
          <w:bCs/>
          <w:sz w:val="28"/>
          <w:szCs w:val="28"/>
        </w:rPr>
      </w:pPr>
      <w:r>
        <w:rPr>
          <w:b/>
          <w:bCs/>
          <w:sz w:val="28"/>
          <w:szCs w:val="28"/>
        </w:rPr>
        <w:t>Article 21</w:t>
      </w:r>
      <w:r w:rsidR="00254A58">
        <w:rPr>
          <w:b/>
          <w:bCs/>
          <w:sz w:val="28"/>
          <w:szCs w:val="28"/>
        </w:rPr>
        <w:t>: Résiliation du marché</w:t>
      </w:r>
    </w:p>
    <w:p w14:paraId="4FB535A7" w14:textId="77777777" w:rsidR="00254A58" w:rsidRDefault="00267EDC" w:rsidP="00254A58">
      <w:pPr>
        <w:autoSpaceDE w:val="0"/>
        <w:autoSpaceDN w:val="0"/>
        <w:adjustRightInd w:val="0"/>
        <w:spacing w:line="360" w:lineRule="auto"/>
        <w:jc w:val="right"/>
        <w:rPr>
          <w:b/>
          <w:bCs/>
          <w:sz w:val="28"/>
          <w:szCs w:val="28"/>
        </w:rPr>
      </w:pPr>
      <w:r>
        <w:rPr>
          <w:b/>
          <w:bCs/>
          <w:sz w:val="28"/>
          <w:szCs w:val="28"/>
        </w:rPr>
        <w:t>Article 22</w:t>
      </w:r>
      <w:r w:rsidR="00254A58">
        <w:rPr>
          <w:b/>
          <w:bCs/>
          <w:sz w:val="28"/>
          <w:szCs w:val="28"/>
        </w:rPr>
        <w:t>: Litige</w:t>
      </w:r>
    </w:p>
    <w:p w14:paraId="75D816B7" w14:textId="77777777" w:rsidR="00254A58" w:rsidRDefault="00267EDC" w:rsidP="00254A58">
      <w:pPr>
        <w:autoSpaceDE w:val="0"/>
        <w:autoSpaceDN w:val="0"/>
        <w:adjustRightInd w:val="0"/>
        <w:spacing w:line="360" w:lineRule="auto"/>
        <w:jc w:val="right"/>
        <w:rPr>
          <w:b/>
          <w:bCs/>
          <w:sz w:val="28"/>
          <w:szCs w:val="28"/>
        </w:rPr>
      </w:pPr>
      <w:r>
        <w:rPr>
          <w:b/>
          <w:bCs/>
          <w:sz w:val="28"/>
          <w:szCs w:val="28"/>
        </w:rPr>
        <w:t>Articles 23</w:t>
      </w:r>
      <w:r w:rsidR="00254A58">
        <w:rPr>
          <w:b/>
          <w:bCs/>
          <w:sz w:val="28"/>
          <w:szCs w:val="28"/>
        </w:rPr>
        <w:t>: Documents généraux</w:t>
      </w:r>
    </w:p>
    <w:p w14:paraId="7DEC5C85" w14:textId="77777777" w:rsidR="00254A58" w:rsidRDefault="00254A58" w:rsidP="00254A58">
      <w:pPr>
        <w:autoSpaceDE w:val="0"/>
        <w:autoSpaceDN w:val="0"/>
        <w:adjustRightInd w:val="0"/>
        <w:spacing w:line="360" w:lineRule="auto"/>
        <w:jc w:val="right"/>
        <w:rPr>
          <w:b/>
          <w:bCs/>
          <w:sz w:val="28"/>
          <w:szCs w:val="28"/>
        </w:rPr>
      </w:pPr>
    </w:p>
    <w:p w14:paraId="6FA645D6" w14:textId="77777777" w:rsidR="00254A58" w:rsidRPr="00494855" w:rsidRDefault="00254A58" w:rsidP="00254A58">
      <w:pPr>
        <w:autoSpaceDE w:val="0"/>
        <w:autoSpaceDN w:val="0"/>
        <w:adjustRightInd w:val="0"/>
        <w:spacing w:line="360" w:lineRule="auto"/>
        <w:jc w:val="right"/>
        <w:rPr>
          <w:b/>
          <w:bCs/>
          <w:sz w:val="28"/>
          <w:szCs w:val="28"/>
        </w:rPr>
      </w:pPr>
    </w:p>
    <w:p w14:paraId="58D215C2" w14:textId="77777777" w:rsidR="00254A58" w:rsidRPr="00494855" w:rsidRDefault="00254A58" w:rsidP="00254A58">
      <w:pPr>
        <w:autoSpaceDE w:val="0"/>
        <w:autoSpaceDN w:val="0"/>
        <w:adjustRightInd w:val="0"/>
        <w:spacing w:line="360" w:lineRule="auto"/>
        <w:jc w:val="right"/>
        <w:rPr>
          <w:b/>
          <w:bCs/>
          <w:sz w:val="28"/>
          <w:szCs w:val="28"/>
        </w:rPr>
      </w:pPr>
    </w:p>
    <w:p w14:paraId="0E99866D" w14:textId="77777777" w:rsidR="00254A58" w:rsidRDefault="00254A58" w:rsidP="00254A58">
      <w:pPr>
        <w:bidi w:val="0"/>
        <w:rPr>
          <w:sz w:val="28"/>
          <w:szCs w:val="28"/>
        </w:rPr>
      </w:pPr>
    </w:p>
    <w:p w14:paraId="32C6B9FF" w14:textId="77777777" w:rsidR="00254A58" w:rsidRDefault="00254A58" w:rsidP="00254A58">
      <w:pPr>
        <w:bidi w:val="0"/>
        <w:rPr>
          <w:sz w:val="28"/>
          <w:szCs w:val="28"/>
        </w:rPr>
      </w:pPr>
    </w:p>
    <w:p w14:paraId="0CDA4089" w14:textId="77777777" w:rsidR="00254A58" w:rsidRDefault="00254A58" w:rsidP="00254A58">
      <w:pPr>
        <w:bidi w:val="0"/>
        <w:rPr>
          <w:sz w:val="28"/>
          <w:szCs w:val="28"/>
        </w:rPr>
      </w:pPr>
    </w:p>
    <w:p w14:paraId="2BEA7387" w14:textId="77777777" w:rsidR="00254A58" w:rsidRDefault="00254A58" w:rsidP="00254A58">
      <w:pPr>
        <w:bidi w:val="0"/>
        <w:rPr>
          <w:sz w:val="28"/>
          <w:szCs w:val="28"/>
        </w:rPr>
      </w:pPr>
    </w:p>
    <w:p w14:paraId="59FD924D" w14:textId="77777777" w:rsidR="00D23501" w:rsidRDefault="00D23501" w:rsidP="00D23501">
      <w:pPr>
        <w:bidi w:val="0"/>
        <w:rPr>
          <w:sz w:val="28"/>
          <w:szCs w:val="28"/>
        </w:rPr>
      </w:pPr>
    </w:p>
    <w:p w14:paraId="5C5EDEE1" w14:textId="77777777" w:rsidR="00254A58" w:rsidRPr="00AC5AF0" w:rsidRDefault="00254A58" w:rsidP="00254A58">
      <w:pPr>
        <w:bidi w:val="0"/>
        <w:rPr>
          <w:sz w:val="28"/>
          <w:szCs w:val="28"/>
        </w:rPr>
      </w:pPr>
    </w:p>
    <w:p w14:paraId="3E99399A" w14:textId="77777777" w:rsidR="00254A58" w:rsidRPr="00AC5AF0" w:rsidRDefault="00254A58" w:rsidP="00254A58">
      <w:pPr>
        <w:bidi w:val="0"/>
        <w:jc w:val="center"/>
        <w:rPr>
          <w:sz w:val="28"/>
          <w:szCs w:val="28"/>
        </w:rPr>
      </w:pPr>
      <w:r w:rsidRPr="00223F7F">
        <w:rPr>
          <w:b/>
          <w:sz w:val="28"/>
          <w:szCs w:val="28"/>
        </w:rPr>
        <w:t>CONTRAT N°</w:t>
      </w:r>
      <w:r w:rsidRPr="00AC5AF0">
        <w:rPr>
          <w:sz w:val="28"/>
          <w:szCs w:val="28"/>
        </w:rPr>
        <w:t> :</w:t>
      </w:r>
    </w:p>
    <w:p w14:paraId="174396F3" w14:textId="77777777" w:rsidR="00254A58" w:rsidRPr="00AC5AF0" w:rsidRDefault="00254A58" w:rsidP="00254A58">
      <w:pPr>
        <w:bidi w:val="0"/>
      </w:pPr>
    </w:p>
    <w:p w14:paraId="17029F21" w14:textId="77777777" w:rsidR="00254A58" w:rsidRPr="00AC5AF0" w:rsidRDefault="00254A58" w:rsidP="00254A58">
      <w:pPr>
        <w:bidi w:val="0"/>
      </w:pPr>
    </w:p>
    <w:p w14:paraId="5A9F66F7" w14:textId="227CD93F" w:rsidR="00254A58" w:rsidRPr="003C3DA8" w:rsidRDefault="00254A58" w:rsidP="00C50A76">
      <w:pPr>
        <w:bidi w:val="0"/>
        <w:spacing w:line="276" w:lineRule="auto"/>
        <w:jc w:val="both"/>
      </w:pPr>
      <w:r w:rsidRPr="003C3DA8">
        <w:t xml:space="preserve">Marché passé par appel d’offres n° </w:t>
      </w:r>
      <w:r w:rsidR="00D478B9" w:rsidRPr="00D23501">
        <w:rPr>
          <w:b/>
          <w:bCs/>
        </w:rPr>
        <w:t>0</w:t>
      </w:r>
      <w:r w:rsidR="00D23501" w:rsidRPr="00D23501">
        <w:rPr>
          <w:b/>
          <w:bCs/>
        </w:rPr>
        <w:t>3</w:t>
      </w:r>
      <w:r w:rsidR="00D478B9" w:rsidRPr="00D23501">
        <w:rPr>
          <w:b/>
          <w:bCs/>
        </w:rPr>
        <w:t>BF</w:t>
      </w:r>
      <w:r w:rsidRPr="00D23501">
        <w:rPr>
          <w:b/>
          <w:bCs/>
        </w:rPr>
        <w:t>/20</w:t>
      </w:r>
      <w:r w:rsidR="00D478B9" w:rsidRPr="00D23501">
        <w:rPr>
          <w:b/>
          <w:bCs/>
        </w:rPr>
        <w:t>2</w:t>
      </w:r>
      <w:r w:rsidR="00D23501" w:rsidRPr="00D23501">
        <w:rPr>
          <w:b/>
          <w:bCs/>
        </w:rPr>
        <w:t xml:space="preserve">1 </w:t>
      </w:r>
      <w:r w:rsidR="004A5F9C" w:rsidRPr="00D23501">
        <w:rPr>
          <w:b/>
          <w:bCs/>
        </w:rPr>
        <w:t>F</w:t>
      </w:r>
      <w:r w:rsidR="0078543B" w:rsidRPr="00D23501">
        <w:rPr>
          <w:b/>
          <w:bCs/>
        </w:rPr>
        <w:t>L</w:t>
      </w:r>
      <w:r w:rsidR="004A5F9C" w:rsidRPr="00D23501">
        <w:rPr>
          <w:b/>
          <w:bCs/>
        </w:rPr>
        <w:t>S</w:t>
      </w:r>
      <w:r w:rsidR="0078543B" w:rsidRPr="00D23501">
        <w:rPr>
          <w:b/>
          <w:bCs/>
        </w:rPr>
        <w:t>H</w:t>
      </w:r>
      <w:r w:rsidR="004A5F9C" w:rsidRPr="00D23501">
        <w:rPr>
          <w:b/>
          <w:bCs/>
        </w:rPr>
        <w:t>O</w:t>
      </w:r>
      <w:r w:rsidR="004A5F9C" w:rsidRPr="003C3DA8">
        <w:t xml:space="preserve"> ouvert</w:t>
      </w:r>
      <w:r w:rsidRPr="003C3DA8">
        <w:t xml:space="preserve"> sur offres de prix en séance publique </w:t>
      </w:r>
      <w:r w:rsidRPr="003A21A8">
        <w:t xml:space="preserve">du  </w:t>
      </w:r>
      <w:r w:rsidR="0079041B" w:rsidRPr="003A21A8">
        <w:t>1</w:t>
      </w:r>
      <w:r w:rsidR="00C50A76" w:rsidRPr="003A21A8">
        <w:t>2</w:t>
      </w:r>
      <w:r w:rsidR="00550ABD" w:rsidRPr="003A21A8">
        <w:t>/</w:t>
      </w:r>
      <w:r w:rsidR="0079041B" w:rsidRPr="003A21A8">
        <w:t>10</w:t>
      </w:r>
      <w:r w:rsidR="00550ABD" w:rsidRPr="003A21A8">
        <w:t>/2021</w:t>
      </w:r>
      <w:r w:rsidR="00400E69" w:rsidRPr="003A21A8">
        <w:t xml:space="preserve"> </w:t>
      </w:r>
      <w:r w:rsidR="00313CCC" w:rsidRPr="003A21A8">
        <w:t xml:space="preserve">à </w:t>
      </w:r>
      <w:r w:rsidR="009D2618" w:rsidRPr="003A21A8">
        <w:t>10</w:t>
      </w:r>
      <w:r w:rsidR="00313CCC" w:rsidRPr="003A21A8">
        <w:t>h</w:t>
      </w:r>
      <w:r w:rsidR="00C50A76" w:rsidRPr="003A21A8">
        <w:t>0</w:t>
      </w:r>
      <w:r w:rsidR="00313CCC" w:rsidRPr="003A21A8">
        <w:t>0</w:t>
      </w:r>
      <w:r w:rsidR="00313CCC" w:rsidRPr="003C3DA8">
        <w:t xml:space="preserve"> mm </w:t>
      </w:r>
      <w:r w:rsidRPr="003C3DA8">
        <w:t xml:space="preserve">en  vertu de l’Article 16, Paragraphe1, alinéa </w:t>
      </w:r>
      <w:r w:rsidR="00550ABD">
        <w:t>1</w:t>
      </w:r>
      <w:r w:rsidRPr="003C3DA8">
        <w:t xml:space="preserve"> et Article 17, Paragraphe 3, Alinéa 3 du règlement relatif aux conditions et  formes de passation des marchés pour le compte des Universités ainsi que certaines règles relatives à leur gestion et à leur contrôle. </w:t>
      </w:r>
    </w:p>
    <w:p w14:paraId="303DF17D" w14:textId="77777777" w:rsidR="00254A58" w:rsidRPr="003C3DA8" w:rsidRDefault="00254A58" w:rsidP="00254A58">
      <w:pPr>
        <w:bidi w:val="0"/>
      </w:pPr>
    </w:p>
    <w:p w14:paraId="5366277E" w14:textId="77777777" w:rsidR="00254A58" w:rsidRPr="003C3DA8" w:rsidRDefault="00254A58" w:rsidP="00254A58">
      <w:pPr>
        <w:bidi w:val="0"/>
        <w:jc w:val="center"/>
        <w:rPr>
          <w:sz w:val="28"/>
          <w:szCs w:val="28"/>
        </w:rPr>
      </w:pPr>
      <w:r w:rsidRPr="003C3DA8">
        <w:rPr>
          <w:sz w:val="28"/>
          <w:szCs w:val="28"/>
        </w:rPr>
        <w:t>ENTRE :</w:t>
      </w:r>
    </w:p>
    <w:p w14:paraId="1105F9DF" w14:textId="77777777" w:rsidR="00254A58" w:rsidRPr="003C3DA8" w:rsidRDefault="00254A58" w:rsidP="00254A58">
      <w:pPr>
        <w:bidi w:val="0"/>
      </w:pPr>
    </w:p>
    <w:p w14:paraId="2D4FA579" w14:textId="77777777" w:rsidR="00254A58" w:rsidRPr="00AC5AF0" w:rsidRDefault="00254A58" w:rsidP="00254A58">
      <w:pPr>
        <w:bidi w:val="0"/>
      </w:pPr>
      <w:r w:rsidRPr="003C3DA8">
        <w:t xml:space="preserve">Monsieur Le Doyen de la Faculté des </w:t>
      </w:r>
      <w:r w:rsidR="0078543B" w:rsidRPr="003C3DA8">
        <w:t xml:space="preserve">lettres et des sciences humaines </w:t>
      </w:r>
      <w:r w:rsidRPr="003C3DA8">
        <w:t>d'Oujda,  Sous ordonnateur:</w:t>
      </w:r>
    </w:p>
    <w:p w14:paraId="0678E8C8" w14:textId="77777777" w:rsidR="00254A58" w:rsidRPr="00AC5AF0" w:rsidRDefault="00254A58" w:rsidP="00254A58">
      <w:pPr>
        <w:bidi w:val="0"/>
        <w:jc w:val="right"/>
      </w:pPr>
    </w:p>
    <w:p w14:paraId="6786F5B4" w14:textId="77777777" w:rsidR="00254A58" w:rsidRPr="00AC5AF0" w:rsidRDefault="00254A58" w:rsidP="00254A58">
      <w:pPr>
        <w:bidi w:val="0"/>
        <w:jc w:val="right"/>
        <w:rPr>
          <w:b/>
          <w:bCs/>
        </w:rPr>
      </w:pPr>
      <w:r w:rsidRPr="00AC5AF0">
        <w:rPr>
          <w:b/>
          <w:bCs/>
        </w:rPr>
        <w:t>D’une part,</w:t>
      </w:r>
    </w:p>
    <w:p w14:paraId="3F8CEB4F" w14:textId="77777777" w:rsidR="00254A58" w:rsidRPr="00AC5AF0" w:rsidRDefault="00254A58" w:rsidP="00254A58">
      <w:pPr>
        <w:bidi w:val="0"/>
      </w:pPr>
    </w:p>
    <w:p w14:paraId="1C2C0547" w14:textId="77777777" w:rsidR="00254A58" w:rsidRPr="00AC5AF0" w:rsidRDefault="00254A58" w:rsidP="00D478B9">
      <w:pPr>
        <w:bidi w:val="0"/>
        <w:spacing w:line="360" w:lineRule="auto"/>
      </w:pPr>
      <w:r w:rsidRPr="00AC5AF0">
        <w:t>Nom et prénom </w:t>
      </w:r>
      <w:r w:rsidRPr="00AC5AF0">
        <w:tab/>
      </w:r>
      <w:r w:rsidRPr="00AC5AF0">
        <w:tab/>
      </w:r>
      <w:r w:rsidRPr="00AC5AF0">
        <w:tab/>
        <w:t xml:space="preserve">:         </w:t>
      </w:r>
    </w:p>
    <w:p w14:paraId="5FD32485" w14:textId="77777777" w:rsidR="00254A58" w:rsidRPr="00AC5AF0" w:rsidRDefault="00254A58" w:rsidP="00D478B9">
      <w:pPr>
        <w:bidi w:val="0"/>
        <w:spacing w:line="360" w:lineRule="auto"/>
      </w:pPr>
      <w:r w:rsidRPr="00AC5AF0">
        <w:t>Qualité </w:t>
      </w:r>
      <w:r w:rsidRPr="00AC5AF0">
        <w:tab/>
      </w:r>
      <w:r w:rsidRPr="00AC5AF0">
        <w:tab/>
      </w:r>
      <w:r w:rsidRPr="00AC5AF0">
        <w:tab/>
      </w:r>
      <w:r w:rsidRPr="00AC5AF0">
        <w:tab/>
      </w:r>
      <w:r w:rsidRPr="00AC5AF0">
        <w:tab/>
        <w:t>:</w:t>
      </w:r>
      <w:r w:rsidRPr="00AC5AF0">
        <w:tab/>
      </w:r>
    </w:p>
    <w:p w14:paraId="422CF734" w14:textId="77777777" w:rsidR="00254A58" w:rsidRPr="00AC5AF0" w:rsidRDefault="00254A58" w:rsidP="00D478B9">
      <w:pPr>
        <w:bidi w:val="0"/>
        <w:spacing w:line="360" w:lineRule="auto"/>
      </w:pPr>
      <w:r w:rsidRPr="00AC5AF0">
        <w:t>Agissant au nom et pour le compte de</w:t>
      </w:r>
      <w:r w:rsidRPr="00AC5AF0">
        <w:tab/>
        <w:t xml:space="preserve">:   </w:t>
      </w:r>
    </w:p>
    <w:p w14:paraId="52146D84" w14:textId="77777777" w:rsidR="00254A58" w:rsidRPr="00AC5AF0" w:rsidRDefault="00254A58" w:rsidP="00D478B9">
      <w:pPr>
        <w:bidi w:val="0"/>
        <w:spacing w:line="360" w:lineRule="auto"/>
      </w:pPr>
      <w:r w:rsidRPr="00AC5AF0">
        <w:t>Activité ou nature de l’entreprise </w:t>
      </w:r>
      <w:r w:rsidRPr="00AC5AF0">
        <w:tab/>
      </w:r>
      <w:r w:rsidRPr="00AC5AF0">
        <w:tab/>
        <w:t xml:space="preserve">: </w:t>
      </w:r>
      <w:r w:rsidRPr="00AC5AF0">
        <w:tab/>
      </w:r>
    </w:p>
    <w:p w14:paraId="74BA42CE" w14:textId="77777777" w:rsidR="00254A58" w:rsidRPr="00AC5AF0" w:rsidRDefault="00254A58" w:rsidP="00D478B9">
      <w:pPr>
        <w:bidi w:val="0"/>
        <w:spacing w:line="360" w:lineRule="auto"/>
      </w:pPr>
      <w:r w:rsidRPr="00AC5AF0">
        <w:t xml:space="preserve">Adresse (du siège social)              </w:t>
      </w:r>
      <w:r w:rsidRPr="00AC5AF0">
        <w:tab/>
        <w:t xml:space="preserve">: </w:t>
      </w:r>
      <w:r w:rsidRPr="00AC5AF0">
        <w:tab/>
      </w:r>
    </w:p>
    <w:p w14:paraId="28A1E195" w14:textId="77777777" w:rsidR="00254A58" w:rsidRPr="00AC5AF0" w:rsidRDefault="00254A58" w:rsidP="00D478B9">
      <w:pPr>
        <w:bidi w:val="0"/>
        <w:spacing w:line="360" w:lineRule="auto"/>
      </w:pPr>
      <w:r w:rsidRPr="00AC5AF0">
        <w:t xml:space="preserve">Affilié à </w:t>
      </w:r>
      <w:smartTag w:uri="urn:schemas-microsoft-com:office:smarttags" w:element="PersonName">
        <w:smartTagPr>
          <w:attr w:name="ProductID" w:val="la C.N"/>
        </w:smartTagPr>
        <w:r w:rsidRPr="00AC5AF0">
          <w:t>la C.N</w:t>
        </w:r>
      </w:smartTag>
      <w:r w:rsidRPr="00AC5AF0">
        <w:t xml:space="preserve">.S.S. sous le n°      </w:t>
      </w:r>
      <w:r w:rsidRPr="00AC5AF0">
        <w:tab/>
      </w:r>
      <w:r w:rsidRPr="00AC5AF0">
        <w:tab/>
        <w:t>:</w:t>
      </w:r>
      <w:r w:rsidRPr="00AC5AF0">
        <w:tab/>
      </w:r>
    </w:p>
    <w:p w14:paraId="6557D7A2" w14:textId="77777777" w:rsidR="00254A58" w:rsidRPr="00AC5AF0" w:rsidRDefault="00254A58" w:rsidP="00D478B9">
      <w:pPr>
        <w:bidi w:val="0"/>
        <w:spacing w:line="360" w:lineRule="auto"/>
      </w:pPr>
      <w:r w:rsidRPr="00AC5AF0">
        <w:t>Registre de commerce n° </w:t>
      </w:r>
      <w:r w:rsidRPr="00AC5AF0">
        <w:tab/>
      </w:r>
      <w:r w:rsidRPr="00AC5AF0">
        <w:tab/>
      </w:r>
      <w:r w:rsidRPr="00AC5AF0">
        <w:tab/>
        <w:t xml:space="preserve">: </w:t>
      </w:r>
      <w:r w:rsidRPr="00AC5AF0">
        <w:tab/>
      </w:r>
      <w:r w:rsidRPr="00AC5AF0">
        <w:tab/>
        <w:t xml:space="preserve">                  Inscrit à </w:t>
      </w:r>
      <w:r w:rsidRPr="00AC5AF0">
        <w:tab/>
        <w:t>:</w:t>
      </w:r>
      <w:r w:rsidRPr="00AC5AF0">
        <w:tab/>
      </w:r>
    </w:p>
    <w:p w14:paraId="75F85F21" w14:textId="77777777" w:rsidR="00254A58" w:rsidRPr="00AC5AF0" w:rsidRDefault="00254A58" w:rsidP="00D478B9">
      <w:pPr>
        <w:bidi w:val="0"/>
        <w:spacing w:line="360" w:lineRule="auto"/>
      </w:pPr>
      <w:r w:rsidRPr="00AC5AF0">
        <w:t>Patente n° </w:t>
      </w:r>
      <w:r w:rsidRPr="00AC5AF0">
        <w:tab/>
      </w:r>
      <w:r w:rsidRPr="00AC5AF0">
        <w:tab/>
      </w:r>
      <w:r w:rsidRPr="00AC5AF0">
        <w:tab/>
      </w:r>
      <w:r w:rsidRPr="00AC5AF0">
        <w:tab/>
      </w:r>
      <w:r w:rsidRPr="00AC5AF0">
        <w:tab/>
        <w:t xml:space="preserve">: </w:t>
      </w:r>
      <w:r w:rsidRPr="00AC5AF0">
        <w:tab/>
      </w:r>
      <w:r w:rsidRPr="00AC5AF0">
        <w:tab/>
      </w:r>
      <w:r w:rsidRPr="00AC5AF0">
        <w:tab/>
      </w:r>
    </w:p>
    <w:p w14:paraId="546669CD" w14:textId="77777777" w:rsidR="00254A58" w:rsidRPr="00AC5AF0" w:rsidRDefault="00254A58" w:rsidP="00D478B9">
      <w:pPr>
        <w:bidi w:val="0"/>
        <w:spacing w:line="360" w:lineRule="auto"/>
      </w:pPr>
      <w:r w:rsidRPr="00AC5AF0">
        <w:t>Compte n° </w:t>
      </w:r>
      <w:r w:rsidRPr="00AC5AF0">
        <w:tab/>
      </w:r>
      <w:r w:rsidRPr="00AC5AF0">
        <w:tab/>
      </w:r>
      <w:r w:rsidRPr="00AC5AF0">
        <w:tab/>
      </w:r>
      <w:r w:rsidRPr="00AC5AF0">
        <w:tab/>
      </w:r>
      <w:r w:rsidRPr="00AC5AF0">
        <w:tab/>
        <w:t xml:space="preserve">:  </w:t>
      </w:r>
      <w:r w:rsidRPr="00AC5AF0">
        <w:tab/>
      </w:r>
    </w:p>
    <w:p w14:paraId="77F5BE34" w14:textId="77777777" w:rsidR="00254A58" w:rsidRPr="00AC5AF0" w:rsidRDefault="00254A58" w:rsidP="00D478B9">
      <w:pPr>
        <w:bidi w:val="0"/>
        <w:spacing w:line="360" w:lineRule="auto"/>
      </w:pPr>
      <w:r w:rsidRPr="00AC5AF0">
        <w:t xml:space="preserve">Tenu à la banque                          </w:t>
      </w:r>
      <w:r w:rsidRPr="00AC5AF0">
        <w:tab/>
        <w:t xml:space="preserve">:   </w:t>
      </w:r>
    </w:p>
    <w:p w14:paraId="298EBDD7" w14:textId="77777777" w:rsidR="00254A58" w:rsidRPr="00AC5AF0" w:rsidRDefault="00254A58" w:rsidP="00D478B9">
      <w:pPr>
        <w:bidi w:val="0"/>
        <w:spacing w:line="360" w:lineRule="auto"/>
      </w:pPr>
    </w:p>
    <w:p w14:paraId="641598C6" w14:textId="77777777" w:rsidR="00254A58" w:rsidRPr="00223F7F" w:rsidRDefault="00254A58" w:rsidP="00254A58">
      <w:pPr>
        <w:bidi w:val="0"/>
        <w:jc w:val="right"/>
        <w:rPr>
          <w:b/>
          <w:bCs/>
        </w:rPr>
      </w:pPr>
      <w:r w:rsidRPr="00223F7F">
        <w:rPr>
          <w:b/>
          <w:bCs/>
        </w:rPr>
        <w:t>D’autre part</w:t>
      </w:r>
    </w:p>
    <w:p w14:paraId="2B92E28F" w14:textId="77777777" w:rsidR="00254A58" w:rsidRPr="00AC5AF0" w:rsidRDefault="00254A58" w:rsidP="00254A58">
      <w:pPr>
        <w:bidi w:val="0"/>
      </w:pPr>
    </w:p>
    <w:p w14:paraId="3D0A60BD" w14:textId="77777777" w:rsidR="00254A58" w:rsidRPr="00AC5AF0" w:rsidRDefault="00254A58" w:rsidP="00254A58">
      <w:pPr>
        <w:bidi w:val="0"/>
      </w:pPr>
    </w:p>
    <w:p w14:paraId="522E15DD" w14:textId="77777777" w:rsidR="00254A58" w:rsidRPr="00AC5AF0" w:rsidRDefault="00254A58" w:rsidP="00254A58">
      <w:pPr>
        <w:bidi w:val="0"/>
      </w:pPr>
      <w:r w:rsidRPr="00AC5AF0">
        <w:t>Il a été arrêté et convenu ce qui suit </w:t>
      </w:r>
      <w:r w:rsidRPr="00AC5AF0">
        <w:tab/>
        <w:t>:</w:t>
      </w:r>
    </w:p>
    <w:p w14:paraId="4D09AC01" w14:textId="77777777" w:rsidR="00254A58" w:rsidRPr="00AC5AF0" w:rsidRDefault="00254A58" w:rsidP="00254A58">
      <w:pPr>
        <w:bidi w:val="0"/>
      </w:pPr>
    </w:p>
    <w:p w14:paraId="071891B6" w14:textId="77777777" w:rsidR="00254A58" w:rsidRPr="00AC5AF0" w:rsidRDefault="00254A58" w:rsidP="00254A58">
      <w:pPr>
        <w:bidi w:val="0"/>
      </w:pPr>
    </w:p>
    <w:p w14:paraId="549AA372" w14:textId="77777777" w:rsidR="00254A58" w:rsidRDefault="00254A58" w:rsidP="00254A58">
      <w:pPr>
        <w:bidi w:val="0"/>
      </w:pPr>
    </w:p>
    <w:p w14:paraId="4B7D2C52" w14:textId="77777777" w:rsidR="00254A58" w:rsidRDefault="00254A58" w:rsidP="00254A58">
      <w:pPr>
        <w:bidi w:val="0"/>
      </w:pPr>
    </w:p>
    <w:p w14:paraId="1C1A32D0" w14:textId="77777777" w:rsidR="00254A58" w:rsidRDefault="00254A58" w:rsidP="00254A58">
      <w:pPr>
        <w:bidi w:val="0"/>
      </w:pPr>
    </w:p>
    <w:p w14:paraId="341C140E" w14:textId="77777777" w:rsidR="00254A58" w:rsidRDefault="00254A58" w:rsidP="00254A58">
      <w:pPr>
        <w:bidi w:val="0"/>
      </w:pPr>
    </w:p>
    <w:p w14:paraId="343A234B" w14:textId="77777777" w:rsidR="00254A58" w:rsidRDefault="00254A58" w:rsidP="00254A58">
      <w:pPr>
        <w:bidi w:val="0"/>
      </w:pPr>
    </w:p>
    <w:p w14:paraId="3568D5A7" w14:textId="77777777" w:rsidR="00254A58" w:rsidRDefault="00254A58" w:rsidP="00254A58">
      <w:pPr>
        <w:bidi w:val="0"/>
      </w:pPr>
    </w:p>
    <w:p w14:paraId="11D9469B" w14:textId="77777777" w:rsidR="00254A58" w:rsidRDefault="00254A58" w:rsidP="00254A58">
      <w:pPr>
        <w:bidi w:val="0"/>
      </w:pPr>
    </w:p>
    <w:p w14:paraId="5776611A" w14:textId="77777777" w:rsidR="00254A58" w:rsidRDefault="00254A58" w:rsidP="00254A58">
      <w:pPr>
        <w:bidi w:val="0"/>
      </w:pPr>
    </w:p>
    <w:p w14:paraId="73781682" w14:textId="77777777" w:rsidR="00254A58" w:rsidRDefault="00254A58" w:rsidP="00254A58">
      <w:pPr>
        <w:bidi w:val="0"/>
      </w:pPr>
    </w:p>
    <w:p w14:paraId="610460ED" w14:textId="77777777" w:rsidR="00254A58" w:rsidRDefault="00254A58" w:rsidP="00254A58">
      <w:pPr>
        <w:bidi w:val="0"/>
      </w:pPr>
    </w:p>
    <w:p w14:paraId="0D7FFBD6" w14:textId="77777777" w:rsidR="003A21A8" w:rsidRDefault="003A21A8" w:rsidP="003A21A8">
      <w:pPr>
        <w:bidi w:val="0"/>
      </w:pPr>
    </w:p>
    <w:p w14:paraId="01ECF4D2" w14:textId="77777777" w:rsidR="003A21A8" w:rsidRDefault="003A21A8" w:rsidP="003A21A8">
      <w:pPr>
        <w:bidi w:val="0"/>
      </w:pPr>
    </w:p>
    <w:p w14:paraId="00074CED" w14:textId="77777777" w:rsidR="00254A58" w:rsidRDefault="00254A58" w:rsidP="00254A58">
      <w:pPr>
        <w:bidi w:val="0"/>
      </w:pPr>
    </w:p>
    <w:p w14:paraId="331ED7FF" w14:textId="77777777" w:rsidR="00254A58" w:rsidRDefault="00254A58" w:rsidP="00254A58">
      <w:pPr>
        <w:bidi w:val="0"/>
      </w:pPr>
    </w:p>
    <w:p w14:paraId="19966016" w14:textId="38F0EB4F" w:rsidR="003A21A8" w:rsidRPr="009F3E9F" w:rsidRDefault="00254A58" w:rsidP="003A21A8">
      <w:pPr>
        <w:autoSpaceDE w:val="0"/>
        <w:autoSpaceDN w:val="0"/>
        <w:adjustRightInd w:val="0"/>
        <w:spacing w:before="240" w:after="240" w:line="276" w:lineRule="auto"/>
        <w:jc w:val="right"/>
        <w:rPr>
          <w:b/>
          <w:bCs/>
          <w:sz w:val="28"/>
          <w:szCs w:val="28"/>
        </w:rPr>
      </w:pPr>
      <w:r w:rsidRPr="00D478B9">
        <w:rPr>
          <w:b/>
          <w:bCs/>
          <w:sz w:val="28"/>
          <w:szCs w:val="28"/>
          <w:highlight w:val="cyan"/>
        </w:rPr>
        <w:lastRenderedPageBreak/>
        <w:t>Article 1: Objet d’appel d’offres</w:t>
      </w:r>
    </w:p>
    <w:p w14:paraId="5F23A77A" w14:textId="77777777" w:rsidR="00254A58" w:rsidRPr="009F3E9F" w:rsidRDefault="00254A58" w:rsidP="00B44853">
      <w:pPr>
        <w:bidi w:val="0"/>
        <w:spacing w:line="276" w:lineRule="auto"/>
        <w:jc w:val="both"/>
      </w:pPr>
      <w:r w:rsidRPr="009F3E9F">
        <w:t xml:space="preserve">Le présent appel </w:t>
      </w:r>
      <w:r w:rsidRPr="003C3DA8">
        <w:t xml:space="preserve">d’offres a pour objet : </w:t>
      </w:r>
      <w:r w:rsidR="00B44853" w:rsidRPr="00B44853">
        <w:t xml:space="preserve">Location - gérance de la buvette  et la salle des professeurs </w:t>
      </w:r>
      <w:r w:rsidR="00B44853">
        <w:t>de</w:t>
      </w:r>
      <w:r w:rsidR="00B44853" w:rsidRPr="00B44853">
        <w:t xml:space="preserve"> la Faculté  des lettres et des sciences humaines d’Oujda</w:t>
      </w:r>
      <w:r w:rsidRPr="003C3DA8">
        <w:t>.</w:t>
      </w:r>
    </w:p>
    <w:p w14:paraId="75DCD9E5" w14:textId="77777777" w:rsidR="00254A58" w:rsidRPr="009F3E9F" w:rsidRDefault="00254A58" w:rsidP="00505703">
      <w:pPr>
        <w:bidi w:val="0"/>
        <w:spacing w:line="276" w:lineRule="auto"/>
        <w:jc w:val="both"/>
      </w:pPr>
      <w:r w:rsidRPr="009F3E9F">
        <w:t xml:space="preserve">Il est entendu que cette gestion ne signifie nullement, cession ou transfert </w:t>
      </w:r>
      <w:r w:rsidR="00313CCC" w:rsidRPr="009F3E9F">
        <w:t>à</w:t>
      </w:r>
      <w:r w:rsidRPr="009F3E9F">
        <w:t xml:space="preserve"> quelque titre que ce soit.</w:t>
      </w:r>
    </w:p>
    <w:p w14:paraId="34A01995" w14:textId="77777777" w:rsidR="00254A58" w:rsidRPr="009F3E9F" w:rsidRDefault="00254A58" w:rsidP="00505703">
      <w:pPr>
        <w:bidi w:val="0"/>
        <w:spacing w:line="276" w:lineRule="auto"/>
        <w:jc w:val="both"/>
      </w:pPr>
      <w:r w:rsidRPr="009F3E9F">
        <w:t xml:space="preserve"> (Voir Bordereau des prix - détail estimatif).</w:t>
      </w:r>
    </w:p>
    <w:p w14:paraId="7D023879"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2: Mode de jugement des offres</w:t>
      </w:r>
    </w:p>
    <w:p w14:paraId="593D87DF" w14:textId="77777777" w:rsidR="00254A58" w:rsidRPr="009F3E9F" w:rsidRDefault="00254A58" w:rsidP="00254A58">
      <w:pPr>
        <w:autoSpaceDE w:val="0"/>
        <w:autoSpaceDN w:val="0"/>
        <w:adjustRightInd w:val="0"/>
        <w:spacing w:before="240" w:after="240" w:line="276" w:lineRule="auto"/>
        <w:jc w:val="right"/>
      </w:pPr>
      <w:r w:rsidRPr="009F3E9F">
        <w:t xml:space="preserve">Les prestations du présent appel d’offres seront jugées en un seul lot. </w:t>
      </w:r>
    </w:p>
    <w:p w14:paraId="2892510D"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3: Mode de passation du marché</w:t>
      </w:r>
    </w:p>
    <w:p w14:paraId="103C2DCD" w14:textId="77777777" w:rsidR="00254A58" w:rsidRPr="009F3E9F" w:rsidRDefault="00254A58" w:rsidP="00505703">
      <w:pPr>
        <w:bidi w:val="0"/>
        <w:spacing w:line="276" w:lineRule="auto"/>
        <w:jc w:val="both"/>
      </w:pPr>
      <w:r w:rsidRPr="009F3E9F">
        <w:t xml:space="preserve">Le présent marché est passé par appel d’offres ouvert sur offre de prix en séance publique en application des dispositions de l’article 16 §1 alinéa 2 et l’article 17 §3 alinéa 2 du règlement fixant les conditions et les formes de passation des marchés de l’Université Mohammed Premier </w:t>
      </w:r>
    </w:p>
    <w:p w14:paraId="6FB5CF49"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4 : Présentation des dossiers des concurrents</w:t>
      </w:r>
    </w:p>
    <w:p w14:paraId="2CDE1E1B" w14:textId="77777777" w:rsidR="00254A58" w:rsidRPr="009F3E9F" w:rsidRDefault="00254A58" w:rsidP="00505703">
      <w:pPr>
        <w:bidi w:val="0"/>
        <w:spacing w:line="276" w:lineRule="auto"/>
        <w:jc w:val="both"/>
      </w:pPr>
      <w:r w:rsidRPr="009F3E9F">
        <w:t xml:space="preserve">Les dossiers des concurrents doivent être présentés conformément aux dispositions </w:t>
      </w:r>
      <w:r w:rsidRPr="00A21FD7">
        <w:t>de l’article 28 du décret sus indiqué.</w:t>
      </w:r>
    </w:p>
    <w:p w14:paraId="6035AB94"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5: Pièces constitutives du Marché</w:t>
      </w:r>
    </w:p>
    <w:p w14:paraId="06042855" w14:textId="77777777" w:rsidR="00254A58" w:rsidRPr="009F3E9F" w:rsidRDefault="00254A58" w:rsidP="00505703">
      <w:pPr>
        <w:bidi w:val="0"/>
        <w:spacing w:line="276" w:lineRule="auto"/>
        <w:jc w:val="both"/>
      </w:pPr>
      <w:r w:rsidRPr="009F3E9F">
        <w:t>Les obligations du soumissionnaire pour l’exécution du présent marché résulteront de l’ensemble des documents suivants:</w:t>
      </w:r>
    </w:p>
    <w:p w14:paraId="688BF701" w14:textId="77777777" w:rsidR="00254A58" w:rsidRPr="009F3E9F" w:rsidRDefault="00254A58" w:rsidP="00505703">
      <w:pPr>
        <w:bidi w:val="0"/>
        <w:spacing w:line="276" w:lineRule="auto"/>
        <w:jc w:val="both"/>
      </w:pPr>
      <w:r w:rsidRPr="009F3E9F">
        <w:t>1-L’acte d’engagement;</w:t>
      </w:r>
    </w:p>
    <w:p w14:paraId="5C8FCF0F" w14:textId="77777777" w:rsidR="00254A58" w:rsidRPr="00054220" w:rsidRDefault="00254A58" w:rsidP="00505703">
      <w:pPr>
        <w:bidi w:val="0"/>
        <w:spacing w:line="276" w:lineRule="auto"/>
        <w:jc w:val="both"/>
      </w:pPr>
      <w:r w:rsidRPr="009F3E9F">
        <w:t xml:space="preserve">2-Le présent cahier des prescriptions spéciales portant la mention </w:t>
      </w:r>
      <w:r w:rsidRPr="00054220">
        <w:t>«Lu et approuvé» avec la date et signature du concurrent à la dernière page et un paraphe sur chaque page du C.P.S</w:t>
      </w:r>
    </w:p>
    <w:p w14:paraId="1407494B" w14:textId="77777777" w:rsidR="00254A58" w:rsidRPr="009F3E9F" w:rsidRDefault="00254A58" w:rsidP="00505703">
      <w:pPr>
        <w:bidi w:val="0"/>
        <w:spacing w:line="276" w:lineRule="auto"/>
        <w:jc w:val="both"/>
      </w:pPr>
      <w:r w:rsidRPr="003A21A8">
        <w:t>3-le cahier des clauses administratives générales C.C.A.G.EMO</w:t>
      </w:r>
    </w:p>
    <w:p w14:paraId="769389BA"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6: Approbation du Marché</w:t>
      </w:r>
    </w:p>
    <w:p w14:paraId="1517895A" w14:textId="77777777" w:rsidR="00254A58" w:rsidRPr="009F3E9F" w:rsidRDefault="00254A58" w:rsidP="00505703">
      <w:pPr>
        <w:bidi w:val="0"/>
        <w:spacing w:line="276" w:lineRule="auto"/>
        <w:jc w:val="both"/>
      </w:pPr>
      <w:r w:rsidRPr="009F3E9F">
        <w:t>Le présent Marché ne sera valable, définitif et exécutoire qu’après la notification de son approbation par le maître d’ouvrage.</w:t>
      </w:r>
    </w:p>
    <w:p w14:paraId="42FD0103"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7: Dépôt des plis des concurrents</w:t>
      </w:r>
    </w:p>
    <w:p w14:paraId="7F1C9638" w14:textId="77777777" w:rsidR="00254A58" w:rsidRPr="009F3E9F" w:rsidRDefault="00254A58" w:rsidP="00254A58">
      <w:pPr>
        <w:autoSpaceDE w:val="0"/>
        <w:autoSpaceDN w:val="0"/>
        <w:adjustRightInd w:val="0"/>
        <w:spacing w:before="240" w:after="240" w:line="276" w:lineRule="auto"/>
        <w:jc w:val="right"/>
      </w:pPr>
      <w:r w:rsidRPr="009F3E9F">
        <w:t>Les plis sont aux choix des concurrents:</w:t>
      </w:r>
    </w:p>
    <w:p w14:paraId="06BBE326" w14:textId="77777777" w:rsidR="00254A58" w:rsidRPr="00505703" w:rsidRDefault="00254A58" w:rsidP="00505703">
      <w:pPr>
        <w:pStyle w:val="Paragraphedeliste"/>
        <w:numPr>
          <w:ilvl w:val="0"/>
          <w:numId w:val="19"/>
        </w:numPr>
        <w:bidi w:val="0"/>
        <w:spacing w:line="276" w:lineRule="auto"/>
        <w:jc w:val="both"/>
      </w:pPr>
      <w:r w:rsidRPr="003C3DA8">
        <w:t xml:space="preserve">Soit déposés, contre récépissé dans le bureau des Marchés à la Faculté </w:t>
      </w:r>
      <w:r w:rsidR="0078543B" w:rsidRPr="003C3DA8">
        <w:t xml:space="preserve">des lettres et des sciences humaines </w:t>
      </w:r>
      <w:r w:rsidRPr="003C3DA8">
        <w:t>Oujda</w:t>
      </w:r>
    </w:p>
    <w:p w14:paraId="7105E592" w14:textId="77777777" w:rsidR="00254A58" w:rsidRPr="009F3E9F" w:rsidRDefault="00254A58" w:rsidP="00505703">
      <w:pPr>
        <w:pStyle w:val="Paragraphedeliste"/>
        <w:numPr>
          <w:ilvl w:val="0"/>
          <w:numId w:val="19"/>
        </w:numPr>
        <w:bidi w:val="0"/>
        <w:spacing w:line="276" w:lineRule="auto"/>
        <w:jc w:val="both"/>
      </w:pPr>
      <w:r w:rsidRPr="009F3E9F">
        <w:t>Soit envoyés, par courrier recommandé avec accusé de réception au bureau précité.</w:t>
      </w:r>
    </w:p>
    <w:p w14:paraId="0A44F7CC" w14:textId="77777777" w:rsidR="00254A58" w:rsidRPr="009F3E9F" w:rsidRDefault="00254A58" w:rsidP="00505703">
      <w:pPr>
        <w:pStyle w:val="Paragraphedeliste"/>
        <w:numPr>
          <w:ilvl w:val="0"/>
          <w:numId w:val="19"/>
        </w:numPr>
        <w:bidi w:val="0"/>
        <w:spacing w:line="276" w:lineRule="auto"/>
        <w:jc w:val="both"/>
      </w:pPr>
      <w:r w:rsidRPr="009F3E9F">
        <w:t>Soit remis, séance tenante, au président de la commission d’appel d’offres au début de la séance, et avant l’ouverture des plis.</w:t>
      </w:r>
    </w:p>
    <w:p w14:paraId="12E2F400" w14:textId="77777777" w:rsidR="00254A58" w:rsidRPr="009F3E9F" w:rsidRDefault="00254A58" w:rsidP="00505703">
      <w:pPr>
        <w:bidi w:val="0"/>
        <w:spacing w:line="276" w:lineRule="auto"/>
        <w:jc w:val="both"/>
      </w:pPr>
      <w:r w:rsidRPr="009F3E9F">
        <w:t>Le délai pour la réception des plis expire à la date et à l’heure fixée par l’avis de l’appel d’offres pour la séance d’examen des offres.</w:t>
      </w:r>
    </w:p>
    <w:p w14:paraId="27B761E5" w14:textId="77777777" w:rsidR="00254A58" w:rsidRPr="009F3E9F" w:rsidRDefault="00254A58" w:rsidP="00505703">
      <w:pPr>
        <w:bidi w:val="0"/>
        <w:spacing w:line="276" w:lineRule="auto"/>
        <w:jc w:val="both"/>
      </w:pPr>
      <w:r w:rsidRPr="009F3E9F">
        <w:t>Les plis déposés ou reçus postérieurement au jour et à l’heure fixée ne sont pas admis.</w:t>
      </w:r>
    </w:p>
    <w:p w14:paraId="669ECC77"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8: Délai de validité des offres</w:t>
      </w:r>
    </w:p>
    <w:p w14:paraId="7516CD2A" w14:textId="77777777" w:rsidR="00254A58" w:rsidRPr="009F3E9F" w:rsidRDefault="00254A58" w:rsidP="00505703">
      <w:pPr>
        <w:bidi w:val="0"/>
        <w:spacing w:line="276" w:lineRule="auto"/>
        <w:jc w:val="both"/>
      </w:pPr>
      <w:r w:rsidRPr="009F3E9F">
        <w:lastRenderedPageBreak/>
        <w:t xml:space="preserve">Les soumissionnaires restent engagés par leur offre pendant un délai de </w:t>
      </w:r>
      <w:r w:rsidR="00313CCC" w:rsidRPr="005A15AA">
        <w:t>Soixante</w:t>
      </w:r>
      <w:r w:rsidR="00313CCC">
        <w:t xml:space="preserve">-quinze </w:t>
      </w:r>
      <w:r w:rsidR="00313CCC" w:rsidRPr="005A15AA">
        <w:t>(</w:t>
      </w:r>
      <w:r w:rsidRPr="005A15AA">
        <w:t>75) jours</w:t>
      </w:r>
      <w:r w:rsidRPr="009F3E9F">
        <w:t xml:space="preserve"> à compter de la date d’ouverture des plis.</w:t>
      </w:r>
    </w:p>
    <w:p w14:paraId="06C9BF98" w14:textId="77777777" w:rsidR="00254A58" w:rsidRPr="009F3E9F" w:rsidRDefault="00254A58" w:rsidP="00505703">
      <w:pPr>
        <w:bidi w:val="0"/>
        <w:spacing w:line="276" w:lineRule="auto"/>
        <w:jc w:val="both"/>
      </w:pPr>
      <w:r w:rsidRPr="009F3E9F">
        <w:t>Si la Commission de l'appel d'offres n'a pas fait son choix dans ce délai, le Doyen peut proposer sa prolongation, par lettre recommandée avec accusé de réception.</w:t>
      </w:r>
    </w:p>
    <w:p w14:paraId="04C7DD19" w14:textId="77777777" w:rsidR="00254A58" w:rsidRPr="009F3E9F" w:rsidRDefault="00254A58" w:rsidP="00505703">
      <w:pPr>
        <w:bidi w:val="0"/>
        <w:spacing w:line="276" w:lineRule="auto"/>
        <w:jc w:val="both"/>
      </w:pPr>
      <w:r w:rsidRPr="009F3E9F">
        <w:t>Seuls les soumissionnaires qui ont donné leur accord par lettre recommandée avec accusé de réception restent engagés pendant le nouveau délai.</w:t>
      </w:r>
    </w:p>
    <w:p w14:paraId="0279C860" w14:textId="77777777" w:rsidR="00254A58" w:rsidRPr="009F3E9F" w:rsidRDefault="00254A58" w:rsidP="00254A58">
      <w:pPr>
        <w:spacing w:before="240" w:after="240" w:line="276" w:lineRule="auto"/>
        <w:jc w:val="right"/>
        <w:rPr>
          <w:b/>
          <w:sz w:val="28"/>
          <w:szCs w:val="28"/>
        </w:rPr>
      </w:pPr>
      <w:r w:rsidRPr="00D478B9">
        <w:rPr>
          <w:b/>
          <w:sz w:val="28"/>
          <w:szCs w:val="28"/>
          <w:highlight w:val="cyan"/>
        </w:rPr>
        <w:t>Article 9 : Cautionnement provisoire et définitif</w:t>
      </w:r>
    </w:p>
    <w:p w14:paraId="1508B882" w14:textId="77777777" w:rsidR="00254A58" w:rsidRPr="00737C03" w:rsidRDefault="00254A58" w:rsidP="00505703">
      <w:pPr>
        <w:bidi w:val="0"/>
        <w:spacing w:line="276" w:lineRule="auto"/>
        <w:jc w:val="both"/>
        <w:rPr>
          <w:b/>
          <w:bCs/>
        </w:rPr>
      </w:pPr>
      <w:r w:rsidRPr="00505703">
        <w:t xml:space="preserve">Le </w:t>
      </w:r>
      <w:r w:rsidRPr="009F3E9F">
        <w:t xml:space="preserve">cautionnement provisoire </w:t>
      </w:r>
      <w:r w:rsidRPr="003A21A8">
        <w:t xml:space="preserve">est fixé à </w:t>
      </w:r>
      <w:r w:rsidR="00505703" w:rsidRPr="003A21A8">
        <w:rPr>
          <w:b/>
          <w:bCs/>
        </w:rPr>
        <w:t>3</w:t>
      </w:r>
      <w:r w:rsidR="001B7424" w:rsidRPr="003A21A8">
        <w:rPr>
          <w:b/>
          <w:bCs/>
        </w:rPr>
        <w:t>0</w:t>
      </w:r>
      <w:r w:rsidR="009B2155" w:rsidRPr="003A21A8">
        <w:rPr>
          <w:b/>
          <w:bCs/>
        </w:rPr>
        <w:t>00</w:t>
      </w:r>
      <w:r w:rsidRPr="003A21A8">
        <w:rPr>
          <w:b/>
          <w:bCs/>
        </w:rPr>
        <w:t>,00 Dhs (</w:t>
      </w:r>
      <w:r w:rsidR="00505703" w:rsidRPr="003A21A8">
        <w:rPr>
          <w:b/>
          <w:bCs/>
        </w:rPr>
        <w:t>Trois m</w:t>
      </w:r>
      <w:r w:rsidR="001B7424" w:rsidRPr="003A21A8">
        <w:rPr>
          <w:b/>
          <w:bCs/>
        </w:rPr>
        <w:t xml:space="preserve">ille </w:t>
      </w:r>
      <w:r w:rsidRPr="003A21A8">
        <w:rPr>
          <w:b/>
          <w:bCs/>
        </w:rPr>
        <w:t>Dirhams).</w:t>
      </w:r>
    </w:p>
    <w:p w14:paraId="0A9B1E76" w14:textId="77777777" w:rsidR="00254A58" w:rsidRPr="009F3E9F" w:rsidRDefault="00254A58" w:rsidP="00505703">
      <w:pPr>
        <w:bidi w:val="0"/>
        <w:spacing w:line="276" w:lineRule="auto"/>
        <w:jc w:val="both"/>
      </w:pPr>
      <w:r w:rsidRPr="009F3E9F">
        <w:t>Ce cautionnement  ne sera restitué au titulaire qu’après l’expiration du marché et vérification que les locaux ne sont pas endommagés par le fait du titulaire.</w:t>
      </w:r>
    </w:p>
    <w:p w14:paraId="7BEC4711"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10: Dispositions générales relatives à l’exécution du marché</w:t>
      </w:r>
    </w:p>
    <w:p w14:paraId="326F4BD7" w14:textId="77777777" w:rsidR="00254A58" w:rsidRPr="009F3E9F" w:rsidRDefault="00254A58" w:rsidP="00505703">
      <w:pPr>
        <w:bidi w:val="0"/>
        <w:spacing w:line="276" w:lineRule="auto"/>
        <w:jc w:val="both"/>
      </w:pPr>
      <w:r w:rsidRPr="009F3E9F">
        <w:t xml:space="preserve">Du seul fait de la signature du Marché, le </w:t>
      </w:r>
      <w:r w:rsidRPr="003C3DA8">
        <w:t xml:space="preserve">soumissionnaire reconnaît avoir reçu de la Faculté des </w:t>
      </w:r>
      <w:r w:rsidR="001473A3" w:rsidRPr="003C3DA8">
        <w:t>lettres et s</w:t>
      </w:r>
      <w:r w:rsidRPr="003C3DA8">
        <w:t>ciences</w:t>
      </w:r>
      <w:r w:rsidR="001473A3" w:rsidRPr="003C3DA8">
        <w:t xml:space="preserve"> humaines</w:t>
      </w:r>
      <w:r w:rsidRPr="003C3DA8">
        <w:t xml:space="preserve"> Oujda toutes les indications générales qui lui sont nécessaires pour l’exécution du Marché; il est réputé être parfaitement renseign</w:t>
      </w:r>
      <w:r w:rsidRPr="009F3E9F">
        <w:t>é sur les moyens et conditions d’exécution du Marché. De ce fait, le soumissionnaire ne pourra soulever aucune réclamation, ne prétendre à aucune indemnité par suite de mésestimation des risques ou de toutes autres mésestimations pouvant porter atteinte à l’exécution du marché.</w:t>
      </w:r>
    </w:p>
    <w:p w14:paraId="72BD49E6"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11: Assurances contre les risques</w:t>
      </w:r>
    </w:p>
    <w:p w14:paraId="62C8F1BE" w14:textId="77777777" w:rsidR="00254A58" w:rsidRPr="009F3E9F" w:rsidRDefault="00254A58" w:rsidP="00505703">
      <w:pPr>
        <w:bidi w:val="0"/>
        <w:spacing w:line="276" w:lineRule="auto"/>
        <w:jc w:val="both"/>
      </w:pPr>
      <w:r w:rsidRPr="009F3E9F">
        <w:t>a)Accident: Le prestataire devra se conformer aux dispositions en vigueur relatives aux accidents prévus par la législation du travail.</w:t>
      </w:r>
    </w:p>
    <w:p w14:paraId="51EEE329" w14:textId="77777777" w:rsidR="00254A58" w:rsidRPr="009F3E9F" w:rsidRDefault="00254A58" w:rsidP="00505703">
      <w:pPr>
        <w:bidi w:val="0"/>
        <w:spacing w:line="276" w:lineRule="auto"/>
        <w:jc w:val="both"/>
      </w:pPr>
      <w:r w:rsidRPr="009F3E9F">
        <w:t>b) le titulaire du marché est tenu de se faire couvrir par une assurance à ses frais couvrant son personnel de tout risque et aussi une assurance matériel et local (contre : incendie,…).</w:t>
      </w:r>
    </w:p>
    <w:p w14:paraId="548D6D44" w14:textId="77777777" w:rsidR="00254A58" w:rsidRPr="009F3E9F" w:rsidRDefault="00254A58" w:rsidP="00254A58">
      <w:pPr>
        <w:autoSpaceDE w:val="0"/>
        <w:autoSpaceDN w:val="0"/>
        <w:adjustRightInd w:val="0"/>
        <w:spacing w:before="240" w:after="240" w:line="276" w:lineRule="auto"/>
        <w:jc w:val="right"/>
        <w:rPr>
          <w:b/>
          <w:bCs/>
        </w:rPr>
      </w:pPr>
      <w:r w:rsidRPr="00D478B9">
        <w:rPr>
          <w:b/>
          <w:bCs/>
          <w:sz w:val="28"/>
          <w:szCs w:val="28"/>
          <w:highlight w:val="cyan"/>
        </w:rPr>
        <w:t>Article 12 : Délai de commencement de l’exploitation, pénalités de retard</w:t>
      </w:r>
    </w:p>
    <w:p w14:paraId="50A5AD95" w14:textId="77777777" w:rsidR="00254A58" w:rsidRPr="009F3E9F" w:rsidRDefault="00254A58" w:rsidP="00505703">
      <w:pPr>
        <w:bidi w:val="0"/>
        <w:spacing w:line="276" w:lineRule="auto"/>
        <w:jc w:val="both"/>
      </w:pPr>
      <w:r w:rsidRPr="009F3E9F">
        <w:t>Au lendemain de la notification de l’approbation du présent marché par Mr. Le Doyen, l’exploitant doit :</w:t>
      </w:r>
    </w:p>
    <w:p w14:paraId="7F010BD6" w14:textId="77777777" w:rsidR="00254A58" w:rsidRPr="009F3E9F" w:rsidRDefault="00254A58" w:rsidP="00505703">
      <w:pPr>
        <w:pStyle w:val="Paragraphedeliste"/>
        <w:numPr>
          <w:ilvl w:val="0"/>
          <w:numId w:val="20"/>
        </w:numPr>
        <w:bidi w:val="0"/>
        <w:spacing w:line="276" w:lineRule="auto"/>
        <w:jc w:val="both"/>
      </w:pPr>
      <w:r w:rsidRPr="009F3E9F">
        <w:t>Produire les attestations d’Assurance</w:t>
      </w:r>
    </w:p>
    <w:p w14:paraId="6630015B" w14:textId="77777777" w:rsidR="00254A58" w:rsidRPr="00054220" w:rsidRDefault="00254A58" w:rsidP="00505703">
      <w:pPr>
        <w:pStyle w:val="Paragraphedeliste"/>
        <w:numPr>
          <w:ilvl w:val="0"/>
          <w:numId w:val="20"/>
        </w:numPr>
        <w:bidi w:val="0"/>
        <w:spacing w:line="276" w:lineRule="auto"/>
        <w:jc w:val="both"/>
      </w:pPr>
      <w:r w:rsidRPr="009F3E9F">
        <w:t xml:space="preserve">Equiper  </w:t>
      </w:r>
      <w:r w:rsidR="001B7424">
        <w:t xml:space="preserve">les buvettes </w:t>
      </w:r>
      <w:r w:rsidRPr="009F3E9F">
        <w:t xml:space="preserve"> au complet permettant de commencer l’exploitation </w:t>
      </w:r>
    </w:p>
    <w:p w14:paraId="5AB1008F" w14:textId="77777777" w:rsidR="00254A58" w:rsidRDefault="00254A58" w:rsidP="00505703">
      <w:pPr>
        <w:bidi w:val="0"/>
        <w:spacing w:line="276" w:lineRule="auto"/>
        <w:jc w:val="both"/>
      </w:pPr>
      <w:r w:rsidRPr="009F3E9F">
        <w:t>Le Doyen notifie ensuite au concessionnaire l’ordre de service l’invitant à  commencer l’exploitation du centre de photocopie, pour cela l’exploitant doit :</w:t>
      </w:r>
    </w:p>
    <w:p w14:paraId="536F5B7E" w14:textId="77777777" w:rsidR="00054220" w:rsidRPr="00C03D1F" w:rsidRDefault="00054220" w:rsidP="00505703">
      <w:pPr>
        <w:pStyle w:val="Paragraphedeliste"/>
        <w:numPr>
          <w:ilvl w:val="0"/>
          <w:numId w:val="22"/>
        </w:numPr>
        <w:bidi w:val="0"/>
        <w:spacing w:line="276" w:lineRule="auto"/>
        <w:jc w:val="both"/>
      </w:pPr>
      <w:r w:rsidRPr="009F3E9F">
        <w:t xml:space="preserve">s’acquitter du montant de la redevance annuelle par versement au </w:t>
      </w:r>
      <w:r w:rsidRPr="00C03D1F">
        <w:t xml:space="preserve">nom de la Faculté des </w:t>
      </w:r>
      <w:r w:rsidR="00D60306" w:rsidRPr="00C03D1F">
        <w:t>lettres et des sciences humaines</w:t>
      </w:r>
      <w:r w:rsidRPr="00C03D1F">
        <w:t xml:space="preserve"> Oujda au compte bancaire N° </w:t>
      </w:r>
      <w:r w:rsidRPr="002014B5">
        <w:rPr>
          <w:b/>
          <w:bCs/>
        </w:rPr>
        <w:t>310570101302400 4511</w:t>
      </w:r>
      <w:r w:rsidR="00C03D1F" w:rsidRPr="002014B5">
        <w:rPr>
          <w:b/>
          <w:bCs/>
        </w:rPr>
        <w:t>2</w:t>
      </w:r>
      <w:r w:rsidRPr="002014B5">
        <w:rPr>
          <w:b/>
          <w:bCs/>
        </w:rPr>
        <w:t>015</w:t>
      </w:r>
      <w:r w:rsidR="00C03D1F" w:rsidRPr="002014B5">
        <w:rPr>
          <w:b/>
          <w:bCs/>
        </w:rPr>
        <w:t>9</w:t>
      </w:r>
      <w:r w:rsidRPr="002014B5">
        <w:rPr>
          <w:b/>
          <w:bCs/>
        </w:rPr>
        <w:t xml:space="preserve"> </w:t>
      </w:r>
      <w:r w:rsidRPr="00C03D1F">
        <w:t xml:space="preserve">ouvert à </w:t>
      </w:r>
      <w:r w:rsidRPr="002014B5">
        <w:rPr>
          <w:b/>
          <w:bCs/>
        </w:rPr>
        <w:t>Trésorerie Générale - Oujda.</w:t>
      </w:r>
    </w:p>
    <w:p w14:paraId="7215E00A" w14:textId="77777777" w:rsidR="00254A58" w:rsidRPr="009F3E9F" w:rsidRDefault="00254A58" w:rsidP="00505703">
      <w:pPr>
        <w:pStyle w:val="Paragraphedeliste"/>
        <w:numPr>
          <w:ilvl w:val="0"/>
          <w:numId w:val="21"/>
        </w:numPr>
        <w:bidi w:val="0"/>
        <w:spacing w:line="276" w:lineRule="auto"/>
        <w:jc w:val="both"/>
      </w:pPr>
      <w:r w:rsidRPr="009F3E9F">
        <w:t xml:space="preserve">Commencer l’exploitation </w:t>
      </w:r>
      <w:r w:rsidR="001B7424">
        <w:t>des buvettes</w:t>
      </w:r>
    </w:p>
    <w:p w14:paraId="4C40D5B8" w14:textId="77777777" w:rsidR="00254A58" w:rsidRPr="009F3E9F" w:rsidRDefault="00254A58" w:rsidP="00505703">
      <w:pPr>
        <w:bidi w:val="0"/>
        <w:spacing w:line="276" w:lineRule="auto"/>
        <w:jc w:val="both"/>
      </w:pPr>
      <w:r w:rsidRPr="009F3E9F">
        <w:t xml:space="preserve">Cette exploitation restera subordonnée par le paiement de la redevance annuelle.  </w:t>
      </w:r>
    </w:p>
    <w:p w14:paraId="6E53D7DF" w14:textId="77777777" w:rsidR="00254A58" w:rsidRPr="009F3E9F" w:rsidRDefault="00254A58" w:rsidP="00505703">
      <w:pPr>
        <w:bidi w:val="0"/>
        <w:spacing w:line="276" w:lineRule="auto"/>
        <w:jc w:val="both"/>
      </w:pPr>
      <w:r w:rsidRPr="009F3E9F">
        <w:t xml:space="preserve">L’exploitant dispose d’un délai de cinq </w:t>
      </w:r>
      <w:r w:rsidR="000678E9" w:rsidRPr="000678E9">
        <w:t>05</w:t>
      </w:r>
      <w:r w:rsidRPr="000678E9">
        <w:t xml:space="preserve"> jours</w:t>
      </w:r>
      <w:r w:rsidRPr="009F3E9F">
        <w:t xml:space="preserve"> à partir du lendemain du jour de la notification de l’ordre de service l’invitant à commencer les prestations pour commencer l’exploitation du local mis à sa disposition.</w:t>
      </w:r>
    </w:p>
    <w:p w14:paraId="218D72A9" w14:textId="1F2CFFAD" w:rsidR="00254A58" w:rsidRPr="003A21A8" w:rsidRDefault="00254A58" w:rsidP="00505703">
      <w:pPr>
        <w:bidi w:val="0"/>
        <w:spacing w:line="276" w:lineRule="auto"/>
        <w:jc w:val="both"/>
      </w:pPr>
      <w:r w:rsidRPr="009F3E9F">
        <w:t xml:space="preserve">Si après l’expiration de ce délai l’exploitant n’a pas encore commencé l’exploitation du local le maître d’ouvrage le met en demeure sous peine de commencer les prestations dans un délai </w:t>
      </w:r>
      <w:r w:rsidRPr="000678E9">
        <w:t xml:space="preserve">de </w:t>
      </w:r>
      <w:r w:rsidR="000678E9" w:rsidRPr="000678E9">
        <w:t>05</w:t>
      </w:r>
      <w:r w:rsidR="002014B5">
        <w:t xml:space="preserve"> </w:t>
      </w:r>
      <w:r w:rsidRPr="009F3E9F">
        <w:t xml:space="preserve">jours. Durant la période de la mise en demeure une pénalité de </w:t>
      </w:r>
      <w:r w:rsidRPr="002014B5">
        <w:rPr>
          <w:b/>
          <w:bCs/>
        </w:rPr>
        <w:t>1/1000</w:t>
      </w:r>
      <w:r w:rsidRPr="009F3E9F">
        <w:t xml:space="preserve"> du </w:t>
      </w:r>
      <w:r w:rsidRPr="003A21A8">
        <w:t xml:space="preserve">montant du </w:t>
      </w:r>
    </w:p>
    <w:p w14:paraId="4A747F8E" w14:textId="77777777" w:rsidR="00254A58" w:rsidRPr="009F3E9F" w:rsidRDefault="00254A58" w:rsidP="00505703">
      <w:pPr>
        <w:bidi w:val="0"/>
        <w:spacing w:line="276" w:lineRule="auto"/>
        <w:jc w:val="both"/>
      </w:pPr>
      <w:r w:rsidRPr="003A21A8">
        <w:lastRenderedPageBreak/>
        <w:t>Marché lui</w:t>
      </w:r>
      <w:r w:rsidRPr="009F3E9F">
        <w:t xml:space="preserve"> est appliquée pour chaque jour de retard. Passé ce délai le contrat est résilié de plein droit par le maître d’ouvrage avec confiscation de la caution de garantie.</w:t>
      </w:r>
    </w:p>
    <w:p w14:paraId="724E5355"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13 : Durée du Marché</w:t>
      </w:r>
    </w:p>
    <w:p w14:paraId="41DFE189" w14:textId="1E7C3873" w:rsidR="00254A58" w:rsidRPr="009F3E9F" w:rsidRDefault="00254A58" w:rsidP="00505703">
      <w:pPr>
        <w:bidi w:val="0"/>
        <w:spacing w:line="276" w:lineRule="auto"/>
        <w:jc w:val="both"/>
      </w:pPr>
      <w:r w:rsidRPr="003A21A8">
        <w:t>Le marché est conclu pour une durée d’une année à compter du lendemain de sa notification  par le Doyen. Il sera renouvelable par lettre de  reconduction  adressée  par Mr. Le D</w:t>
      </w:r>
      <w:r w:rsidR="000678E9" w:rsidRPr="003A21A8">
        <w:t xml:space="preserve">oyen au titulaire sans excéder </w:t>
      </w:r>
      <w:r w:rsidR="00A15B4B" w:rsidRPr="003A21A8">
        <w:t>3</w:t>
      </w:r>
      <w:r w:rsidRPr="003A21A8">
        <w:t xml:space="preserve"> ans.</w:t>
      </w:r>
    </w:p>
    <w:p w14:paraId="44DC0FC6" w14:textId="77777777" w:rsidR="00254A58" w:rsidRPr="009F3E9F" w:rsidRDefault="00254A58" w:rsidP="00505703">
      <w:pPr>
        <w:bidi w:val="0"/>
        <w:spacing w:line="276" w:lineRule="auto"/>
        <w:jc w:val="both"/>
      </w:pPr>
      <w:r w:rsidRPr="009F3E9F">
        <w:t xml:space="preserve">Cette lettre sera adressée au concessionnaire un mois avant l’expiration de la durée réglementaire d’une année marché. </w:t>
      </w:r>
    </w:p>
    <w:p w14:paraId="4955F1F3" w14:textId="77777777" w:rsidR="00254A58" w:rsidRPr="009F3E9F" w:rsidRDefault="00254A58" w:rsidP="00505703">
      <w:pPr>
        <w:bidi w:val="0"/>
        <w:spacing w:line="276" w:lineRule="auto"/>
        <w:jc w:val="both"/>
      </w:pPr>
      <w:r w:rsidRPr="009F3E9F">
        <w:t xml:space="preserve">En cas de désistement pour ce renouvellement, le concessionnaire est tenu d’aviser  le maître d’ouvrage dans un délai ne dépassant pas  </w:t>
      </w:r>
      <w:r w:rsidRPr="000678E9">
        <w:t xml:space="preserve">05 jours </w:t>
      </w:r>
      <w:r w:rsidRPr="009F3E9F">
        <w:t xml:space="preserve">à partir du lendemain de la réception de la lettre de renouvellement. Dans ce cas le concessionnaire est tenue de libérer les locaux est procéder à l’enlèvement de </w:t>
      </w:r>
      <w:r w:rsidRPr="003C3DA8">
        <w:t>son matériel dans un délai ne dépassant pas 05 jours  à compter  du lendemain de la date de dépôt de sa lettre de désistement; à défaut de quoi  le matériel sera enlever et déposer au magasin de la Faculté des</w:t>
      </w:r>
      <w:r w:rsidR="001473A3" w:rsidRPr="003C3DA8">
        <w:t xml:space="preserve"> lettres et  s</w:t>
      </w:r>
      <w:r w:rsidRPr="003C3DA8">
        <w:t>ciences</w:t>
      </w:r>
      <w:r w:rsidR="001473A3" w:rsidRPr="003C3DA8">
        <w:t xml:space="preserve"> humaines </w:t>
      </w:r>
      <w:r w:rsidRPr="003C3DA8">
        <w:t xml:space="preserve"> </w:t>
      </w:r>
      <w:r w:rsidR="001473A3" w:rsidRPr="003C3DA8">
        <w:t>d’</w:t>
      </w:r>
      <w:r w:rsidRPr="003C3DA8">
        <w:t>Oujda au risque et péril du concessionnaire qui endossera à lui seul toute responsabilité de so</w:t>
      </w:r>
      <w:r w:rsidRPr="009F3E9F">
        <w:t>n matériel. Aucune réclamation ne sera admise</w:t>
      </w:r>
    </w:p>
    <w:p w14:paraId="012FDB03"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14: Montant de la redevance</w:t>
      </w:r>
    </w:p>
    <w:p w14:paraId="23F1AC80" w14:textId="77777777" w:rsidR="00254A58" w:rsidRPr="009F3E9F" w:rsidRDefault="00254A58" w:rsidP="00505703">
      <w:pPr>
        <w:bidi w:val="0"/>
        <w:spacing w:line="276" w:lineRule="auto"/>
        <w:jc w:val="both"/>
      </w:pPr>
      <w:r w:rsidRPr="009F3E9F">
        <w:t>Le concessionnaire s’engage à payer une redevance annuelle de …………..…… payable au nom de la Faculté au compte bancaire N</w:t>
      </w:r>
      <w:r w:rsidRPr="003A21A8">
        <w:t>° 310570101302400 4511</w:t>
      </w:r>
      <w:r w:rsidR="00CB5417" w:rsidRPr="003A21A8">
        <w:t>2</w:t>
      </w:r>
      <w:r w:rsidRPr="003A21A8">
        <w:t>015</w:t>
      </w:r>
      <w:r w:rsidR="00CB5417" w:rsidRPr="003A21A8">
        <w:t>9</w:t>
      </w:r>
      <w:r w:rsidRPr="00054220">
        <w:t xml:space="preserve"> </w:t>
      </w:r>
      <w:r w:rsidRPr="009F3E9F">
        <w:t xml:space="preserve">ouvert à la </w:t>
      </w:r>
      <w:r w:rsidRPr="00054220">
        <w:t>Trésorerie Générale - Oujda</w:t>
      </w:r>
      <w:r w:rsidRPr="009F3E9F">
        <w:t>.</w:t>
      </w:r>
    </w:p>
    <w:p w14:paraId="09737D00"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15: Modalités de Paiement de la redevance</w:t>
      </w:r>
    </w:p>
    <w:p w14:paraId="2E8F2774" w14:textId="77777777" w:rsidR="00254A58" w:rsidRPr="00505703" w:rsidRDefault="00254A58" w:rsidP="00505703">
      <w:pPr>
        <w:bidi w:val="0"/>
        <w:spacing w:line="276" w:lineRule="auto"/>
        <w:jc w:val="both"/>
      </w:pPr>
      <w:r w:rsidRPr="00505703">
        <w:t xml:space="preserve">Le paiement de la première redevance annuelle devra s’effectuer dans les </w:t>
      </w:r>
      <w:r w:rsidR="000678E9" w:rsidRPr="00505703">
        <w:t>5</w:t>
      </w:r>
      <w:r w:rsidRPr="00505703">
        <w:t xml:space="preserve"> jours à compter du lendemain de la notification de l’ordre service de commencer l’exploitation. A défaut de paiement dans le délai fixé ci-dessus un avis de paiement lui sera notifié par ordre de service et une pénalité de 300 dirhams lui est appliquée par jours de retard, plafonnée à 10% du montant de redevance annuelle. Si l’exploitant manque d’effectuer le paiement au délai fixé dans cet avis, le maître de l’ouvrage peut et sans mise en demeure préalable prononcer la résiliation du contrat.  Le Maître d’ouvrage procède alors à la fermeture du local, il convoque le locataire et lui demande de retirer son matériel et mobilier dans un délai de </w:t>
      </w:r>
      <w:r w:rsidR="00054220" w:rsidRPr="00505703">
        <w:t>48</w:t>
      </w:r>
      <w:r w:rsidRPr="00505703">
        <w:t xml:space="preserve"> heures. Faute par ce dernier de satisfaire à cette demande, ce matériel devient une propriété de l’établissement et aucune réclamation n’est admise. En cas de renouvellement du contrat, le paiement de la redevance devra s’effectuer </w:t>
      </w:r>
      <w:r w:rsidR="002A66F8" w:rsidRPr="00505703">
        <w:t>15</w:t>
      </w:r>
      <w:r w:rsidR="00054220" w:rsidRPr="00505703">
        <w:t xml:space="preserve"> jours</w:t>
      </w:r>
      <w:r w:rsidR="00D60306" w:rsidRPr="00505703">
        <w:t xml:space="preserve"> </w:t>
      </w:r>
      <w:r w:rsidRPr="00505703">
        <w:t>avant l’expiration du contrat. La redevance annuelle sera versée au compte bancaire n° 310570101302400 4511</w:t>
      </w:r>
      <w:r w:rsidR="00CB5417" w:rsidRPr="00505703">
        <w:t>2</w:t>
      </w:r>
      <w:r w:rsidRPr="00505703">
        <w:t>015</w:t>
      </w:r>
      <w:r w:rsidR="00CB5417" w:rsidRPr="00505703">
        <w:t>9</w:t>
      </w:r>
      <w:r w:rsidRPr="00505703">
        <w:t xml:space="preserve"> ouvert au nom de la Faculté des </w:t>
      </w:r>
      <w:r w:rsidR="00D60306" w:rsidRPr="00CB5417">
        <w:t>lettres et des sciences humaines</w:t>
      </w:r>
      <w:r w:rsidRPr="00505703">
        <w:t xml:space="preserve"> d’Oujda auprès de la Trésorerie Régionale d’Oujda. En cas de résiliation avant l’échéance, les sommes versées au titre de la location restent acquises au profit de la Faculté </w:t>
      </w:r>
      <w:r w:rsidR="00D60306" w:rsidRPr="00D54D7C">
        <w:t xml:space="preserve">des lettres et des sciences humaines </w:t>
      </w:r>
      <w:r w:rsidRPr="00505703">
        <w:t>d’Oujda</w:t>
      </w:r>
    </w:p>
    <w:p w14:paraId="44E9630C"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16: Obligations et Descriptions des prestations</w:t>
      </w:r>
    </w:p>
    <w:p w14:paraId="488993A5" w14:textId="77777777" w:rsidR="00254A58" w:rsidRPr="009F3E9F" w:rsidRDefault="00254A58" w:rsidP="00254A58">
      <w:pPr>
        <w:autoSpaceDE w:val="0"/>
        <w:autoSpaceDN w:val="0"/>
        <w:bidi w:val="0"/>
        <w:adjustRightInd w:val="0"/>
        <w:spacing w:before="240" w:after="240" w:line="276" w:lineRule="auto"/>
        <w:jc w:val="both"/>
      </w:pPr>
      <w:r w:rsidRPr="009F3E9F">
        <w:t>Le titulaire du présent Marché aura la charge des prestations  et obligations suivantes:</w:t>
      </w:r>
    </w:p>
    <w:p w14:paraId="60F1FFA6" w14:textId="77777777" w:rsidR="00254A58" w:rsidRPr="009F3E9F" w:rsidRDefault="00254A58" w:rsidP="00254A58">
      <w:pPr>
        <w:pStyle w:val="Paragraphedeliste"/>
        <w:numPr>
          <w:ilvl w:val="0"/>
          <w:numId w:val="17"/>
        </w:numPr>
        <w:tabs>
          <w:tab w:val="right" w:pos="8957"/>
          <w:tab w:val="right" w:pos="9099"/>
        </w:tabs>
        <w:autoSpaceDE w:val="0"/>
        <w:autoSpaceDN w:val="0"/>
        <w:bidi w:val="0"/>
        <w:adjustRightInd w:val="0"/>
        <w:spacing w:before="240" w:after="240" w:line="276" w:lineRule="auto"/>
        <w:ind w:right="284"/>
        <w:contextualSpacing w:val="0"/>
        <w:jc w:val="both"/>
        <w:rPr>
          <w:b/>
          <w:bCs/>
        </w:rPr>
      </w:pPr>
      <w:r w:rsidRPr="00054220">
        <w:rPr>
          <w:b/>
          <w:bCs/>
          <w:u w:val="single"/>
        </w:rPr>
        <w:t>Le local</w:t>
      </w:r>
      <w:r w:rsidRPr="009F3E9F">
        <w:rPr>
          <w:b/>
          <w:bCs/>
        </w:rPr>
        <w:t xml:space="preserve"> :</w:t>
      </w:r>
    </w:p>
    <w:p w14:paraId="3EE973EC" w14:textId="77777777" w:rsidR="00254A58" w:rsidRPr="00505703" w:rsidRDefault="00254A58" w:rsidP="00505703">
      <w:pPr>
        <w:pStyle w:val="Paragraphedeliste"/>
        <w:numPr>
          <w:ilvl w:val="0"/>
          <w:numId w:val="23"/>
        </w:numPr>
        <w:bidi w:val="0"/>
        <w:spacing w:line="276" w:lineRule="auto"/>
        <w:jc w:val="both"/>
      </w:pPr>
      <w:r w:rsidRPr="00505703">
        <w:t xml:space="preserve">A la cession du local au </w:t>
      </w:r>
      <w:r w:rsidR="00054220" w:rsidRPr="00505703">
        <w:t>locat</w:t>
      </w:r>
      <w:r w:rsidRPr="00505703">
        <w:t>aire, un état des lieux sera établi et dûment consigné par les deux partenaires.</w:t>
      </w:r>
    </w:p>
    <w:p w14:paraId="1D10FECD" w14:textId="77777777" w:rsidR="00254A58" w:rsidRPr="00505703" w:rsidRDefault="00254A58" w:rsidP="00505703">
      <w:pPr>
        <w:pStyle w:val="Paragraphedeliste"/>
        <w:numPr>
          <w:ilvl w:val="0"/>
          <w:numId w:val="23"/>
        </w:numPr>
        <w:bidi w:val="0"/>
        <w:spacing w:line="276" w:lineRule="auto"/>
        <w:jc w:val="both"/>
      </w:pPr>
      <w:r w:rsidRPr="00505703">
        <w:lastRenderedPageBreak/>
        <w:t xml:space="preserve">A l’expiration du </w:t>
      </w:r>
      <w:r w:rsidR="00FA7237" w:rsidRPr="00505703">
        <w:t>marché</w:t>
      </w:r>
      <w:r w:rsidRPr="00505703">
        <w:t>, le local doit être restitué à l’état où il a été cédé le premier jour.</w:t>
      </w:r>
    </w:p>
    <w:p w14:paraId="300BBEB0" w14:textId="77777777" w:rsidR="00254A58" w:rsidRPr="00505703" w:rsidRDefault="00254A58" w:rsidP="00505703">
      <w:pPr>
        <w:pStyle w:val="Paragraphedeliste"/>
        <w:numPr>
          <w:ilvl w:val="0"/>
          <w:numId w:val="23"/>
        </w:numPr>
        <w:bidi w:val="0"/>
        <w:spacing w:line="276" w:lineRule="auto"/>
        <w:jc w:val="both"/>
      </w:pPr>
      <w:r w:rsidRPr="00505703">
        <w:t>Tout aménagement complémentaire des locaux doit faire l’objet d’un accord préalable du maître d’ouvrage, et ne pourra en aucun cas être indemnisé. Toute détérioration ou usure des installations des locaux à exploiter sont à la charge du titulaire.</w:t>
      </w:r>
    </w:p>
    <w:p w14:paraId="4D9F32F7" w14:textId="77777777" w:rsidR="00254A58" w:rsidRPr="00505703" w:rsidRDefault="00254A58" w:rsidP="00505703">
      <w:pPr>
        <w:pStyle w:val="Paragraphedeliste"/>
        <w:numPr>
          <w:ilvl w:val="0"/>
          <w:numId w:val="23"/>
        </w:numPr>
        <w:bidi w:val="0"/>
        <w:spacing w:line="276" w:lineRule="auto"/>
        <w:jc w:val="both"/>
      </w:pPr>
      <w:r w:rsidRPr="00505703">
        <w:t xml:space="preserve">Le locataire sera responsable de l’entretien et de la propreté du local. </w:t>
      </w:r>
    </w:p>
    <w:p w14:paraId="6F72FD14" w14:textId="77777777" w:rsidR="00254A58" w:rsidRPr="00505703" w:rsidRDefault="00254A58" w:rsidP="00505703">
      <w:pPr>
        <w:pStyle w:val="Paragraphedeliste"/>
        <w:numPr>
          <w:ilvl w:val="0"/>
          <w:numId w:val="23"/>
        </w:numPr>
        <w:bidi w:val="0"/>
        <w:spacing w:line="276" w:lineRule="auto"/>
        <w:jc w:val="both"/>
      </w:pPr>
      <w:r w:rsidRPr="00505703">
        <w:t>En cas de fermeture provisoire des locaux, ordonnée par les autorités administratives pour raison de sécurité ou autres, le titulaire ne pourra sous aucun prétexte réclamer une indemnité, ni une déduction de la redevance annuelle qu’il aura à verser ;</w:t>
      </w:r>
    </w:p>
    <w:p w14:paraId="2963CFD1" w14:textId="77777777" w:rsidR="00254A58" w:rsidRPr="009F3E9F" w:rsidRDefault="00254A58" w:rsidP="00254A58">
      <w:pPr>
        <w:pStyle w:val="Paragraphedeliste"/>
        <w:numPr>
          <w:ilvl w:val="0"/>
          <w:numId w:val="17"/>
        </w:numPr>
        <w:tabs>
          <w:tab w:val="right" w:pos="8957"/>
          <w:tab w:val="right" w:pos="9099"/>
        </w:tabs>
        <w:autoSpaceDE w:val="0"/>
        <w:autoSpaceDN w:val="0"/>
        <w:bidi w:val="0"/>
        <w:adjustRightInd w:val="0"/>
        <w:spacing w:before="240" w:after="240" w:line="276" w:lineRule="auto"/>
        <w:ind w:right="284"/>
        <w:contextualSpacing w:val="0"/>
        <w:jc w:val="both"/>
        <w:rPr>
          <w:b/>
          <w:bCs/>
        </w:rPr>
      </w:pPr>
      <w:r w:rsidRPr="00267EDC">
        <w:rPr>
          <w:b/>
          <w:bCs/>
          <w:u w:val="single"/>
        </w:rPr>
        <w:t>Le Personnel</w:t>
      </w:r>
      <w:r w:rsidRPr="009F3E9F">
        <w:rPr>
          <w:b/>
          <w:bCs/>
        </w:rPr>
        <w:t xml:space="preserve"> :</w:t>
      </w:r>
    </w:p>
    <w:p w14:paraId="75285FF6" w14:textId="77777777" w:rsidR="00254A58" w:rsidRPr="00505703" w:rsidRDefault="00254A58" w:rsidP="00505703">
      <w:pPr>
        <w:pStyle w:val="Paragraphedeliste"/>
        <w:numPr>
          <w:ilvl w:val="0"/>
          <w:numId w:val="23"/>
        </w:numPr>
        <w:bidi w:val="0"/>
        <w:spacing w:line="276" w:lineRule="auto"/>
        <w:jc w:val="both"/>
      </w:pPr>
      <w:r w:rsidRPr="00505703">
        <w:t>Le titulaire recrutera en nombre suffisant et rémunéra le personnel nécessaire à la gestion du centre. Ce personnel sera employé sous sa responsabilité et relève de sa hiérarchie. Il s’engage à appliquer les textes légaux et réglementaires en vigueur en matière de sécurité, de la législation du travail et de la sécurité sociale.</w:t>
      </w:r>
    </w:p>
    <w:p w14:paraId="28F654CF" w14:textId="77777777" w:rsidR="00254A58" w:rsidRPr="00505703" w:rsidRDefault="00254A58" w:rsidP="00505703">
      <w:pPr>
        <w:pStyle w:val="Paragraphedeliste"/>
        <w:numPr>
          <w:ilvl w:val="0"/>
          <w:numId w:val="23"/>
        </w:numPr>
        <w:bidi w:val="0"/>
        <w:spacing w:line="276" w:lineRule="auto"/>
        <w:jc w:val="both"/>
      </w:pPr>
      <w:r w:rsidRPr="00505703">
        <w:t xml:space="preserve">Le locataire doit remettre à l’administration une copie de </w:t>
      </w:r>
      <w:smartTag w:uri="urn:schemas-microsoft-com:office:smarttags" w:element="PersonName">
        <w:smartTagPr>
          <w:attr w:name="ProductID" w:val="la CIN"/>
        </w:smartTagPr>
        <w:r w:rsidRPr="00505703">
          <w:t>la CIN</w:t>
        </w:r>
      </w:smartTag>
      <w:r w:rsidRPr="00505703">
        <w:t xml:space="preserve"> de chaque membre de son personnel. et il doit l’aviser de tout changement qui affectera ce dernier.</w:t>
      </w:r>
    </w:p>
    <w:p w14:paraId="0D20472B" w14:textId="77777777" w:rsidR="00254A58" w:rsidRPr="00505703" w:rsidRDefault="00254A58" w:rsidP="00505703">
      <w:pPr>
        <w:pStyle w:val="Paragraphedeliste"/>
        <w:numPr>
          <w:ilvl w:val="0"/>
          <w:numId w:val="23"/>
        </w:numPr>
        <w:bidi w:val="0"/>
        <w:spacing w:line="276" w:lineRule="auto"/>
        <w:jc w:val="both"/>
      </w:pPr>
      <w:r w:rsidRPr="00505703">
        <w:t>Le personnel employé par le locataire sera en nombre suffisant et devra toujours se présenter dans une tenue correcte et propre (tablier, chemise blanche, badge …)</w:t>
      </w:r>
    </w:p>
    <w:p w14:paraId="2A56F86A" w14:textId="77777777" w:rsidR="00254A58" w:rsidRPr="00505703" w:rsidRDefault="00254A58" w:rsidP="00505703">
      <w:pPr>
        <w:pStyle w:val="Paragraphedeliste"/>
        <w:numPr>
          <w:ilvl w:val="0"/>
          <w:numId w:val="23"/>
        </w:numPr>
        <w:bidi w:val="0"/>
        <w:spacing w:line="276" w:lineRule="auto"/>
        <w:jc w:val="both"/>
      </w:pPr>
      <w:r w:rsidRPr="00505703">
        <w:t xml:space="preserve">Le locataire désignera notamment un responsable de la gérance sur place et en informera la faculté </w:t>
      </w:r>
      <w:r w:rsidR="00D60306" w:rsidRPr="003C3DA8">
        <w:t xml:space="preserve">des lettres et des sciences humaines </w:t>
      </w:r>
      <w:r w:rsidRPr="00505703">
        <w:t>d’Oujda par écrit pour faciliter la communication, suggestions ou réclamations concernant le fonctionnement courant du service.</w:t>
      </w:r>
    </w:p>
    <w:p w14:paraId="6584D266" w14:textId="77777777" w:rsidR="00254A58" w:rsidRPr="00505703" w:rsidRDefault="00254A58" w:rsidP="00505703">
      <w:pPr>
        <w:pStyle w:val="Paragraphedeliste"/>
        <w:numPr>
          <w:ilvl w:val="0"/>
          <w:numId w:val="23"/>
        </w:numPr>
        <w:bidi w:val="0"/>
        <w:spacing w:line="276" w:lineRule="auto"/>
        <w:jc w:val="both"/>
      </w:pPr>
      <w:bookmarkStart w:id="0" w:name="page4"/>
      <w:bookmarkEnd w:id="0"/>
      <w:r w:rsidRPr="00505703">
        <w:t>Le personnel du titulaire devra faire preuve d’un comportement irréprochable vis à vis des tiers et notamment des convives. Ainsi, une attention particulière sera apportée à la courtoisie et à la présentation du personnel.</w:t>
      </w:r>
    </w:p>
    <w:p w14:paraId="33886F5E" w14:textId="77777777" w:rsidR="00254A58" w:rsidRPr="00505703" w:rsidRDefault="00254A58" w:rsidP="00505703">
      <w:pPr>
        <w:pStyle w:val="Paragraphedeliste"/>
        <w:numPr>
          <w:ilvl w:val="0"/>
          <w:numId w:val="23"/>
        </w:numPr>
        <w:bidi w:val="0"/>
        <w:spacing w:line="276" w:lineRule="auto"/>
        <w:jc w:val="both"/>
      </w:pPr>
      <w:r w:rsidRPr="00505703">
        <w:t>Le locataire est tenu de faire fonctionner ce service avec sérieux, célérité et donner un maximum de satisfaction aux usagers et ce dans le strict respect des règlements intérieurs de l’établissement.</w:t>
      </w:r>
    </w:p>
    <w:p w14:paraId="14253A99" w14:textId="77777777" w:rsidR="00254A58" w:rsidRPr="009F3E9F" w:rsidRDefault="00254A58" w:rsidP="00254A58">
      <w:pPr>
        <w:pStyle w:val="Paragraphedeliste"/>
        <w:numPr>
          <w:ilvl w:val="0"/>
          <w:numId w:val="17"/>
        </w:numPr>
        <w:tabs>
          <w:tab w:val="right" w:pos="8957"/>
          <w:tab w:val="right" w:pos="9099"/>
        </w:tabs>
        <w:autoSpaceDE w:val="0"/>
        <w:autoSpaceDN w:val="0"/>
        <w:bidi w:val="0"/>
        <w:adjustRightInd w:val="0"/>
        <w:spacing w:before="240" w:after="240" w:line="276" w:lineRule="auto"/>
        <w:ind w:right="284"/>
        <w:contextualSpacing w:val="0"/>
        <w:jc w:val="both"/>
        <w:rPr>
          <w:b/>
          <w:bCs/>
        </w:rPr>
      </w:pPr>
      <w:r w:rsidRPr="009F3E9F">
        <w:rPr>
          <w:b/>
          <w:bCs/>
        </w:rPr>
        <w:t>L’équipement :</w:t>
      </w:r>
    </w:p>
    <w:p w14:paraId="7345C410" w14:textId="77777777" w:rsidR="00254A58" w:rsidRPr="0016730A" w:rsidRDefault="0016730A" w:rsidP="0016730A">
      <w:pPr>
        <w:bidi w:val="0"/>
        <w:spacing w:before="240" w:after="240" w:line="276" w:lineRule="auto"/>
        <w:rPr>
          <w:bCs/>
        </w:rPr>
      </w:pPr>
      <w:r w:rsidRPr="0016730A">
        <w:rPr>
          <w:bCs/>
        </w:rPr>
        <w:t xml:space="preserve">Le locataire est tenu d’équiper les buvettes du matériel nécessaire pour assurer </w:t>
      </w:r>
      <w:r w:rsidR="00505703">
        <w:rPr>
          <w:bCs/>
        </w:rPr>
        <w:t>la bonne qualité de son service</w:t>
      </w:r>
      <w:r>
        <w:rPr>
          <w:bCs/>
        </w:rPr>
        <w:t>.</w:t>
      </w:r>
    </w:p>
    <w:p w14:paraId="567F9AC3" w14:textId="77777777" w:rsidR="00254A58" w:rsidRPr="00267EDC" w:rsidRDefault="00254A58" w:rsidP="00254A58">
      <w:pPr>
        <w:pStyle w:val="Paragraphedeliste"/>
        <w:numPr>
          <w:ilvl w:val="0"/>
          <w:numId w:val="17"/>
        </w:numPr>
        <w:tabs>
          <w:tab w:val="right" w:pos="8957"/>
          <w:tab w:val="right" w:pos="9099"/>
        </w:tabs>
        <w:autoSpaceDE w:val="0"/>
        <w:autoSpaceDN w:val="0"/>
        <w:bidi w:val="0"/>
        <w:adjustRightInd w:val="0"/>
        <w:spacing w:before="240" w:after="240" w:line="276" w:lineRule="auto"/>
        <w:ind w:right="284"/>
        <w:contextualSpacing w:val="0"/>
        <w:jc w:val="both"/>
        <w:rPr>
          <w:b/>
          <w:bCs/>
          <w:u w:val="single"/>
        </w:rPr>
      </w:pPr>
      <w:r w:rsidRPr="00267EDC">
        <w:rPr>
          <w:b/>
          <w:bCs/>
          <w:u w:val="single"/>
        </w:rPr>
        <w:t>L’horaire :</w:t>
      </w:r>
    </w:p>
    <w:p w14:paraId="78611BE7" w14:textId="77777777" w:rsidR="00254A58" w:rsidRPr="00505703" w:rsidRDefault="0016730A" w:rsidP="00505703">
      <w:pPr>
        <w:pStyle w:val="Paragraphedeliste"/>
        <w:numPr>
          <w:ilvl w:val="0"/>
          <w:numId w:val="23"/>
        </w:numPr>
        <w:bidi w:val="0"/>
        <w:spacing w:line="276" w:lineRule="auto"/>
        <w:jc w:val="both"/>
      </w:pPr>
      <w:r w:rsidRPr="00505703">
        <w:t>Les buvettes  fonctionneront</w:t>
      </w:r>
      <w:r w:rsidR="00254A58" w:rsidRPr="00505703">
        <w:t xml:space="preserve">  les jours ouvrables de la semaine de 7h</w:t>
      </w:r>
      <w:r w:rsidR="00D478B9" w:rsidRPr="00505703">
        <w:t>0</w:t>
      </w:r>
      <w:r w:rsidR="00254A58" w:rsidRPr="00505703">
        <w:t>0 à 1</w:t>
      </w:r>
      <w:r w:rsidR="00D478B9" w:rsidRPr="00505703">
        <w:t>9</w:t>
      </w:r>
      <w:r w:rsidR="00254A58" w:rsidRPr="00505703">
        <w:t>h</w:t>
      </w:r>
      <w:r w:rsidR="00D478B9" w:rsidRPr="00505703">
        <w:t>0</w:t>
      </w:r>
      <w:r w:rsidR="00254A58" w:rsidRPr="00505703">
        <w:t>0.</w:t>
      </w:r>
    </w:p>
    <w:p w14:paraId="407870CB" w14:textId="77777777" w:rsidR="00254A58" w:rsidRPr="00505703" w:rsidRDefault="00254A58" w:rsidP="00505703">
      <w:pPr>
        <w:pStyle w:val="Paragraphedeliste"/>
        <w:numPr>
          <w:ilvl w:val="0"/>
          <w:numId w:val="23"/>
        </w:numPr>
        <w:bidi w:val="0"/>
        <w:spacing w:line="276" w:lineRule="auto"/>
        <w:jc w:val="both"/>
      </w:pPr>
      <w:r w:rsidRPr="00505703">
        <w:t>le local sera fermé au congé annuel d’été et pendant les vacances universitaires programmées par le ministère de tutelle.</w:t>
      </w:r>
    </w:p>
    <w:p w14:paraId="678BE998" w14:textId="77777777" w:rsidR="00254A58" w:rsidRPr="00505703" w:rsidRDefault="00254A58" w:rsidP="00505703">
      <w:pPr>
        <w:pStyle w:val="Paragraphedeliste"/>
        <w:numPr>
          <w:ilvl w:val="0"/>
          <w:numId w:val="23"/>
        </w:numPr>
        <w:bidi w:val="0"/>
        <w:spacing w:line="276" w:lineRule="auto"/>
        <w:jc w:val="both"/>
      </w:pPr>
      <w:r w:rsidRPr="00505703">
        <w:t>Toutefois la Faculté  se réserve le droit de modifier ces horaires en cas de besoin.</w:t>
      </w:r>
    </w:p>
    <w:p w14:paraId="7D8D61DA" w14:textId="77777777" w:rsidR="00254A58" w:rsidRPr="00267EDC" w:rsidRDefault="00254A58" w:rsidP="00254A58">
      <w:pPr>
        <w:pStyle w:val="Paragraphedeliste"/>
        <w:numPr>
          <w:ilvl w:val="0"/>
          <w:numId w:val="17"/>
        </w:numPr>
        <w:tabs>
          <w:tab w:val="right" w:pos="8957"/>
          <w:tab w:val="right" w:pos="9099"/>
        </w:tabs>
        <w:autoSpaceDE w:val="0"/>
        <w:autoSpaceDN w:val="0"/>
        <w:bidi w:val="0"/>
        <w:adjustRightInd w:val="0"/>
        <w:spacing w:before="240" w:after="240" w:line="276" w:lineRule="auto"/>
        <w:ind w:right="284"/>
        <w:contextualSpacing w:val="0"/>
        <w:jc w:val="both"/>
        <w:rPr>
          <w:b/>
          <w:bCs/>
          <w:u w:val="single"/>
        </w:rPr>
      </w:pPr>
      <w:r w:rsidRPr="00267EDC">
        <w:rPr>
          <w:b/>
          <w:bCs/>
          <w:u w:val="single"/>
        </w:rPr>
        <w:t>Divers :</w:t>
      </w:r>
    </w:p>
    <w:p w14:paraId="33EFEF24" w14:textId="77777777" w:rsidR="00254A58" w:rsidRPr="00505703" w:rsidRDefault="00254A58" w:rsidP="00505703">
      <w:pPr>
        <w:pStyle w:val="Paragraphedeliste"/>
        <w:numPr>
          <w:ilvl w:val="0"/>
          <w:numId w:val="23"/>
        </w:numPr>
        <w:bidi w:val="0"/>
        <w:spacing w:line="276" w:lineRule="auto"/>
        <w:jc w:val="both"/>
      </w:pPr>
      <w:r w:rsidRPr="00505703">
        <w:t>Il est formellement interdit aux employés du locataire de résider dans le local, d’utiliser ce local comme dépôt ou magasin ou mettre sur place d’autres  machines.</w:t>
      </w:r>
    </w:p>
    <w:p w14:paraId="16B6172A" w14:textId="77777777" w:rsidR="00254A58" w:rsidRPr="00505703" w:rsidRDefault="00254A58" w:rsidP="00505703">
      <w:pPr>
        <w:pStyle w:val="Paragraphedeliste"/>
        <w:numPr>
          <w:ilvl w:val="0"/>
          <w:numId w:val="23"/>
        </w:numPr>
        <w:bidi w:val="0"/>
        <w:spacing w:line="276" w:lineRule="auto"/>
        <w:jc w:val="both"/>
      </w:pPr>
      <w:r w:rsidRPr="00505703">
        <w:t xml:space="preserve">Du seul fait de la signature du </w:t>
      </w:r>
      <w:r w:rsidR="00A15345" w:rsidRPr="00505703">
        <w:t>marché</w:t>
      </w:r>
      <w:r w:rsidRPr="00505703">
        <w:t xml:space="preserve">, le locataire reconnaît avoir reçu, de la Faculté  toutes les indications générales qui lui sont nécessaires pour l’exécution du contrat; et qu’il est réputé être parfaitement renseigné sur les moyens et conditions de sa passation. De ce fait, le locataire soumissionnaire ne pourra soulever aucune réclamation, ne prétendre à aucune indemnité par </w:t>
      </w:r>
      <w:r w:rsidRPr="00505703">
        <w:lastRenderedPageBreak/>
        <w:t>suite de mésestimation des risques ou de toutes autres mésestimations pouvant porter atteinte à l’exécution du marché.</w:t>
      </w:r>
    </w:p>
    <w:p w14:paraId="62A36CFD" w14:textId="77777777" w:rsidR="00254A58" w:rsidRPr="00505703" w:rsidRDefault="00254A58" w:rsidP="00505703">
      <w:pPr>
        <w:pStyle w:val="Paragraphedeliste"/>
        <w:numPr>
          <w:ilvl w:val="0"/>
          <w:numId w:val="23"/>
        </w:numPr>
        <w:bidi w:val="0"/>
        <w:spacing w:line="276" w:lineRule="auto"/>
        <w:jc w:val="both"/>
      </w:pPr>
      <w:r w:rsidRPr="00505703">
        <w:t>La Faculté  se garde le droit de contrôler la qualité du service et des produits mis en vente en cas de non-conformité aux normes ou jugé non satisfaisantes.</w:t>
      </w:r>
    </w:p>
    <w:p w14:paraId="329911BC" w14:textId="77777777" w:rsidR="00254A58" w:rsidRPr="00505703" w:rsidRDefault="00254A58" w:rsidP="00505703">
      <w:pPr>
        <w:pStyle w:val="Paragraphedeliste"/>
        <w:numPr>
          <w:ilvl w:val="0"/>
          <w:numId w:val="23"/>
        </w:numPr>
        <w:bidi w:val="0"/>
        <w:spacing w:line="276" w:lineRule="auto"/>
        <w:jc w:val="both"/>
      </w:pPr>
      <w:r w:rsidRPr="00505703">
        <w:t>Le locataire devra faire face à l’entretien et au changement du matériel au cas où celui-ci tombera en panne.</w:t>
      </w:r>
    </w:p>
    <w:p w14:paraId="354A1B62" w14:textId="77777777" w:rsidR="00254A58" w:rsidRPr="00505703" w:rsidRDefault="00254A58" w:rsidP="00505703">
      <w:pPr>
        <w:pStyle w:val="Paragraphedeliste"/>
        <w:numPr>
          <w:ilvl w:val="0"/>
          <w:numId w:val="23"/>
        </w:numPr>
        <w:bidi w:val="0"/>
        <w:spacing w:line="276" w:lineRule="auto"/>
        <w:jc w:val="both"/>
      </w:pPr>
      <w:r w:rsidRPr="00505703">
        <w:t xml:space="preserve">Le gérant est tenu alors de libérer le local mis à sa disposition 72 heures après l’expiration de son </w:t>
      </w:r>
      <w:r w:rsidR="00A15345" w:rsidRPr="00505703">
        <w:t>marché</w:t>
      </w:r>
      <w:r w:rsidRPr="00505703">
        <w:t>.</w:t>
      </w:r>
    </w:p>
    <w:p w14:paraId="77096061" w14:textId="77777777" w:rsidR="00254A58" w:rsidRPr="00505703" w:rsidRDefault="00254A58" w:rsidP="00505703">
      <w:pPr>
        <w:pStyle w:val="Paragraphedeliste"/>
        <w:numPr>
          <w:ilvl w:val="0"/>
          <w:numId w:val="23"/>
        </w:numPr>
        <w:bidi w:val="0"/>
        <w:spacing w:line="276" w:lineRule="auto"/>
        <w:jc w:val="both"/>
      </w:pPr>
      <w:r w:rsidRPr="00505703">
        <w:t>Le locataire peut proposer l’introduction de nouveaux services après approbation de l’administration.</w:t>
      </w:r>
    </w:p>
    <w:p w14:paraId="0CED4303" w14:textId="77777777" w:rsidR="00254A58" w:rsidRPr="00505703" w:rsidRDefault="00254A58" w:rsidP="00505703">
      <w:pPr>
        <w:pStyle w:val="Paragraphedeliste"/>
        <w:numPr>
          <w:ilvl w:val="0"/>
          <w:numId w:val="23"/>
        </w:numPr>
        <w:bidi w:val="0"/>
        <w:spacing w:line="276" w:lineRule="auto"/>
        <w:jc w:val="both"/>
      </w:pPr>
      <w:r w:rsidRPr="00505703">
        <w:t xml:space="preserve">Les prix des prestations sont fixés par un commun accord entre la Faculté </w:t>
      </w:r>
      <w:r w:rsidR="00D60306" w:rsidRPr="003C3DA8">
        <w:t xml:space="preserve">des lettres et des sciences humaines </w:t>
      </w:r>
      <w:r w:rsidRPr="00505703">
        <w:t>Oujda et le locataire. Ces prix doivent être affichés au sein du local de façon apparente.</w:t>
      </w:r>
    </w:p>
    <w:p w14:paraId="0530734E" w14:textId="77777777" w:rsidR="00254A58" w:rsidRPr="00505703" w:rsidRDefault="00254A58" w:rsidP="00505703">
      <w:pPr>
        <w:pStyle w:val="Paragraphedeliste"/>
        <w:numPr>
          <w:ilvl w:val="0"/>
          <w:numId w:val="23"/>
        </w:numPr>
        <w:bidi w:val="0"/>
        <w:spacing w:line="276" w:lineRule="auto"/>
        <w:jc w:val="both"/>
      </w:pPr>
      <w:r w:rsidRPr="00505703">
        <w:t>Le locataire doit procéder à l’installation d’un sous compteur d’électricité sur autorisation de l’Etablissement pour alimenter le local mis à sa disposition et cela  immédiatement après avoir reçu l’ordre de service. La consommation réelle en électricité est à la charge du délégataire.</w:t>
      </w:r>
    </w:p>
    <w:p w14:paraId="2EC42711" w14:textId="77777777" w:rsidR="00254A58" w:rsidRDefault="00254A58" w:rsidP="001B703A">
      <w:pPr>
        <w:autoSpaceDE w:val="0"/>
        <w:autoSpaceDN w:val="0"/>
        <w:adjustRightInd w:val="0"/>
        <w:spacing w:before="240" w:after="240" w:line="276" w:lineRule="auto"/>
        <w:jc w:val="right"/>
        <w:rPr>
          <w:b/>
          <w:bCs/>
          <w:sz w:val="28"/>
          <w:szCs w:val="28"/>
        </w:rPr>
      </w:pPr>
      <w:r w:rsidRPr="00D478B9">
        <w:rPr>
          <w:b/>
          <w:bCs/>
          <w:sz w:val="28"/>
          <w:szCs w:val="28"/>
          <w:highlight w:val="cyan"/>
        </w:rPr>
        <w:t xml:space="preserve">Article 17: Tarifs </w:t>
      </w:r>
    </w:p>
    <w:p w14:paraId="361B85B4" w14:textId="77777777" w:rsidR="001B703A" w:rsidRPr="001B703A" w:rsidRDefault="001B703A" w:rsidP="00505703">
      <w:pPr>
        <w:autoSpaceDE w:val="0"/>
        <w:autoSpaceDN w:val="0"/>
        <w:adjustRightInd w:val="0"/>
        <w:spacing w:before="240" w:after="240" w:line="276" w:lineRule="auto"/>
        <w:jc w:val="center"/>
        <w:rPr>
          <w:b/>
          <w:bCs/>
          <w:sz w:val="28"/>
          <w:szCs w:val="28"/>
        </w:rPr>
      </w:pPr>
      <w:r w:rsidRPr="001B703A">
        <w:rPr>
          <w:b/>
          <w:bCs/>
          <w:sz w:val="28"/>
          <w:szCs w:val="28"/>
        </w:rPr>
        <w:t>Tarifs des diverses consommations et menus</w:t>
      </w:r>
    </w:p>
    <w:tbl>
      <w:tblPr>
        <w:tblStyle w:val="Grilledutableau"/>
        <w:bidiVisual/>
        <w:tblW w:w="0" w:type="auto"/>
        <w:tblLook w:val="04A0" w:firstRow="1" w:lastRow="0" w:firstColumn="1" w:lastColumn="0" w:noHBand="0" w:noVBand="1"/>
      </w:tblPr>
      <w:tblGrid>
        <w:gridCol w:w="4800"/>
        <w:gridCol w:w="4827"/>
      </w:tblGrid>
      <w:tr w:rsidR="001B703A" w:rsidRPr="001B703A" w14:paraId="324AE210" w14:textId="77777777" w:rsidTr="0057384A">
        <w:trPr>
          <w:trHeight w:val="784"/>
        </w:trPr>
        <w:tc>
          <w:tcPr>
            <w:tcW w:w="4926" w:type="dxa"/>
            <w:shd w:val="clear" w:color="auto" w:fill="BFBFBF" w:themeFill="background1" w:themeFillShade="BF"/>
          </w:tcPr>
          <w:p w14:paraId="58E50BA7" w14:textId="77777777" w:rsidR="001B703A" w:rsidRPr="0057384A" w:rsidRDefault="0057384A" w:rsidP="003A19C7">
            <w:pPr>
              <w:jc w:val="center"/>
              <w:rPr>
                <w:b/>
                <w:bCs/>
                <w:sz w:val="28"/>
                <w:szCs w:val="28"/>
              </w:rPr>
            </w:pPr>
            <w:r w:rsidRPr="001B703A">
              <w:rPr>
                <w:b/>
                <w:bCs/>
                <w:sz w:val="28"/>
                <w:szCs w:val="28"/>
              </w:rPr>
              <w:t>Tarifs</w:t>
            </w:r>
            <w:r w:rsidR="001B703A" w:rsidRPr="0057384A">
              <w:rPr>
                <w:b/>
                <w:bCs/>
                <w:sz w:val="28"/>
                <w:szCs w:val="28"/>
              </w:rPr>
              <w:t xml:space="preserve"> en DH</w:t>
            </w:r>
          </w:p>
        </w:tc>
        <w:tc>
          <w:tcPr>
            <w:tcW w:w="4927" w:type="dxa"/>
            <w:shd w:val="clear" w:color="auto" w:fill="BFBFBF" w:themeFill="background1" w:themeFillShade="BF"/>
          </w:tcPr>
          <w:p w14:paraId="65FCE786" w14:textId="77777777" w:rsidR="001B703A" w:rsidRPr="0057384A" w:rsidRDefault="0057384A" w:rsidP="00735626">
            <w:pPr>
              <w:jc w:val="center"/>
              <w:rPr>
                <w:b/>
                <w:bCs/>
                <w:sz w:val="28"/>
                <w:szCs w:val="28"/>
              </w:rPr>
            </w:pPr>
            <w:r w:rsidRPr="0057384A">
              <w:rPr>
                <w:b/>
                <w:bCs/>
                <w:sz w:val="28"/>
                <w:szCs w:val="28"/>
              </w:rPr>
              <w:t>Consommations</w:t>
            </w:r>
          </w:p>
        </w:tc>
      </w:tr>
      <w:tr w:rsidR="001B703A" w:rsidRPr="001B703A" w14:paraId="482E1A63" w14:textId="77777777" w:rsidTr="00735626">
        <w:trPr>
          <w:trHeight w:val="784"/>
        </w:trPr>
        <w:tc>
          <w:tcPr>
            <w:tcW w:w="4926" w:type="dxa"/>
          </w:tcPr>
          <w:p w14:paraId="7DCF463E"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5</w:t>
            </w:r>
          </w:p>
        </w:tc>
        <w:tc>
          <w:tcPr>
            <w:tcW w:w="4927" w:type="dxa"/>
          </w:tcPr>
          <w:p w14:paraId="13C6AED7" w14:textId="7A78D8FA" w:rsidR="001B703A" w:rsidRPr="00737C03" w:rsidRDefault="001B703A" w:rsidP="003A21A8">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Soda cannette 33 cl </w:t>
            </w:r>
          </w:p>
        </w:tc>
      </w:tr>
      <w:tr w:rsidR="001B703A" w:rsidRPr="001B703A" w14:paraId="3681380C" w14:textId="77777777" w:rsidTr="00735626">
        <w:trPr>
          <w:trHeight w:val="784"/>
        </w:trPr>
        <w:tc>
          <w:tcPr>
            <w:tcW w:w="4926" w:type="dxa"/>
          </w:tcPr>
          <w:p w14:paraId="2BB72F38"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4</w:t>
            </w:r>
          </w:p>
        </w:tc>
        <w:tc>
          <w:tcPr>
            <w:tcW w:w="4927" w:type="dxa"/>
          </w:tcPr>
          <w:p w14:paraId="2D9B365C" w14:textId="0928F3F9"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Soda canette 25 cl </w:t>
            </w:r>
          </w:p>
        </w:tc>
      </w:tr>
      <w:tr w:rsidR="001B703A" w:rsidRPr="001B703A" w14:paraId="3A3E50F8" w14:textId="77777777" w:rsidTr="00735626">
        <w:trPr>
          <w:trHeight w:val="784"/>
        </w:trPr>
        <w:tc>
          <w:tcPr>
            <w:tcW w:w="4926" w:type="dxa"/>
          </w:tcPr>
          <w:p w14:paraId="164FE8EC"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5.5</w:t>
            </w:r>
          </w:p>
        </w:tc>
        <w:tc>
          <w:tcPr>
            <w:tcW w:w="4927" w:type="dxa"/>
          </w:tcPr>
          <w:p w14:paraId="12A760EE" w14:textId="048FA3F8"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Soda en bouteille 50cl </w:t>
            </w:r>
          </w:p>
        </w:tc>
      </w:tr>
      <w:tr w:rsidR="001B703A" w:rsidRPr="001B703A" w14:paraId="2C4F84CB" w14:textId="77777777" w:rsidTr="00735626">
        <w:trPr>
          <w:trHeight w:val="784"/>
        </w:trPr>
        <w:tc>
          <w:tcPr>
            <w:tcW w:w="4926" w:type="dxa"/>
          </w:tcPr>
          <w:p w14:paraId="03B51104"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3</w:t>
            </w:r>
          </w:p>
        </w:tc>
        <w:tc>
          <w:tcPr>
            <w:tcW w:w="4927" w:type="dxa"/>
          </w:tcPr>
          <w:p w14:paraId="545A6E8A"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Eau minérale 33 cl </w:t>
            </w:r>
          </w:p>
        </w:tc>
      </w:tr>
      <w:tr w:rsidR="001B703A" w:rsidRPr="001B703A" w14:paraId="7A80BBEA" w14:textId="77777777" w:rsidTr="00735626">
        <w:trPr>
          <w:trHeight w:val="784"/>
        </w:trPr>
        <w:tc>
          <w:tcPr>
            <w:tcW w:w="4926" w:type="dxa"/>
          </w:tcPr>
          <w:p w14:paraId="01A61F5D"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4.5</w:t>
            </w:r>
          </w:p>
        </w:tc>
        <w:tc>
          <w:tcPr>
            <w:tcW w:w="4927" w:type="dxa"/>
          </w:tcPr>
          <w:p w14:paraId="5D0DEE6D"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Eau minérale 50 cl </w:t>
            </w:r>
          </w:p>
        </w:tc>
      </w:tr>
      <w:tr w:rsidR="001B703A" w:rsidRPr="001B703A" w14:paraId="1CC61CC3" w14:textId="77777777" w:rsidTr="00735626">
        <w:trPr>
          <w:trHeight w:val="784"/>
        </w:trPr>
        <w:tc>
          <w:tcPr>
            <w:tcW w:w="4926" w:type="dxa"/>
          </w:tcPr>
          <w:p w14:paraId="37B5F007"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4</w:t>
            </w:r>
          </w:p>
        </w:tc>
        <w:tc>
          <w:tcPr>
            <w:tcW w:w="4927" w:type="dxa"/>
          </w:tcPr>
          <w:p w14:paraId="59C6054C"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Jus d’orange selon saison pressé ou conditionné</w:t>
            </w:r>
          </w:p>
        </w:tc>
      </w:tr>
      <w:tr w:rsidR="001B703A" w:rsidRPr="001B703A" w14:paraId="640E3293" w14:textId="77777777" w:rsidTr="00735626">
        <w:trPr>
          <w:trHeight w:val="784"/>
        </w:trPr>
        <w:tc>
          <w:tcPr>
            <w:tcW w:w="4926" w:type="dxa"/>
          </w:tcPr>
          <w:p w14:paraId="774A2ABF"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4</w:t>
            </w:r>
          </w:p>
        </w:tc>
        <w:tc>
          <w:tcPr>
            <w:tcW w:w="4927" w:type="dxa"/>
          </w:tcPr>
          <w:p w14:paraId="7356CD48"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Jus de fruit (Pêche, Ananas,…) </w:t>
            </w:r>
          </w:p>
        </w:tc>
      </w:tr>
      <w:tr w:rsidR="001B703A" w:rsidRPr="001B703A" w14:paraId="4F68A8DE" w14:textId="77777777" w:rsidTr="00735626">
        <w:trPr>
          <w:trHeight w:val="784"/>
        </w:trPr>
        <w:tc>
          <w:tcPr>
            <w:tcW w:w="4926" w:type="dxa"/>
          </w:tcPr>
          <w:p w14:paraId="0FB70F24"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3.5</w:t>
            </w:r>
          </w:p>
        </w:tc>
        <w:tc>
          <w:tcPr>
            <w:tcW w:w="4927" w:type="dxa"/>
          </w:tcPr>
          <w:p w14:paraId="7CCC9478"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Dan Up </w:t>
            </w:r>
          </w:p>
        </w:tc>
      </w:tr>
      <w:tr w:rsidR="001B703A" w:rsidRPr="001B703A" w14:paraId="5B42E66D" w14:textId="77777777" w:rsidTr="00735626">
        <w:trPr>
          <w:trHeight w:val="784"/>
        </w:trPr>
        <w:tc>
          <w:tcPr>
            <w:tcW w:w="4926" w:type="dxa"/>
          </w:tcPr>
          <w:p w14:paraId="7D232E6D"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5.5</w:t>
            </w:r>
          </w:p>
        </w:tc>
        <w:tc>
          <w:tcPr>
            <w:tcW w:w="4927" w:type="dxa"/>
          </w:tcPr>
          <w:p w14:paraId="49B90D60"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Assiri </w:t>
            </w:r>
          </w:p>
        </w:tc>
      </w:tr>
      <w:tr w:rsidR="001B703A" w:rsidRPr="001B703A" w14:paraId="677816CF" w14:textId="77777777" w:rsidTr="00735626">
        <w:trPr>
          <w:trHeight w:val="784"/>
        </w:trPr>
        <w:tc>
          <w:tcPr>
            <w:tcW w:w="4926" w:type="dxa"/>
          </w:tcPr>
          <w:p w14:paraId="308ED989"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lastRenderedPageBreak/>
              <w:t>2.5</w:t>
            </w:r>
          </w:p>
        </w:tc>
        <w:tc>
          <w:tcPr>
            <w:tcW w:w="4927" w:type="dxa"/>
          </w:tcPr>
          <w:p w14:paraId="733C32DC"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Yaourt </w:t>
            </w:r>
          </w:p>
        </w:tc>
      </w:tr>
      <w:tr w:rsidR="001B703A" w:rsidRPr="001B703A" w14:paraId="648B979B" w14:textId="77777777" w:rsidTr="00735626">
        <w:trPr>
          <w:trHeight w:val="784"/>
        </w:trPr>
        <w:tc>
          <w:tcPr>
            <w:tcW w:w="4926" w:type="dxa"/>
          </w:tcPr>
          <w:p w14:paraId="050FEAD4"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1</w:t>
            </w:r>
            <w:r w:rsidR="0057384A" w:rsidRPr="00737C03">
              <w:rPr>
                <w:rFonts w:asciiTheme="majorBidi" w:hAnsiTheme="majorBidi" w:cstheme="majorBidi"/>
              </w:rPr>
              <w:t>/</w:t>
            </w:r>
            <w:r w:rsidRPr="00737C03">
              <w:rPr>
                <w:rFonts w:asciiTheme="majorBidi" w:hAnsiTheme="majorBidi" w:cstheme="majorBidi"/>
              </w:rPr>
              <w:t>1.5</w:t>
            </w:r>
            <w:r w:rsidR="0057384A" w:rsidRPr="00737C03">
              <w:rPr>
                <w:rFonts w:asciiTheme="majorBidi" w:hAnsiTheme="majorBidi" w:cstheme="majorBidi"/>
              </w:rPr>
              <w:t>/</w:t>
            </w:r>
            <w:r w:rsidRPr="00737C03">
              <w:rPr>
                <w:rFonts w:asciiTheme="majorBidi" w:hAnsiTheme="majorBidi" w:cstheme="majorBidi"/>
              </w:rPr>
              <w:t>2.5</w:t>
            </w:r>
            <w:r w:rsidR="0057384A" w:rsidRPr="00737C03">
              <w:rPr>
                <w:rFonts w:asciiTheme="majorBidi" w:hAnsiTheme="majorBidi" w:cstheme="majorBidi"/>
              </w:rPr>
              <w:t>/</w:t>
            </w:r>
            <w:r w:rsidRPr="00737C03">
              <w:rPr>
                <w:rFonts w:asciiTheme="majorBidi" w:hAnsiTheme="majorBidi" w:cstheme="majorBidi"/>
              </w:rPr>
              <w:t>3.5</w:t>
            </w:r>
          </w:p>
        </w:tc>
        <w:tc>
          <w:tcPr>
            <w:tcW w:w="4927" w:type="dxa"/>
          </w:tcPr>
          <w:p w14:paraId="4EB08282"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Viennoiserie </w:t>
            </w:r>
          </w:p>
        </w:tc>
      </w:tr>
      <w:tr w:rsidR="001B703A" w:rsidRPr="001B703A" w14:paraId="03AB060D" w14:textId="77777777" w:rsidTr="00735626">
        <w:trPr>
          <w:trHeight w:val="784"/>
        </w:trPr>
        <w:tc>
          <w:tcPr>
            <w:tcW w:w="4926" w:type="dxa"/>
          </w:tcPr>
          <w:p w14:paraId="5A44021A"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FE2A04">
              <w:rPr>
                <w:rFonts w:asciiTheme="majorBidi" w:hAnsiTheme="majorBidi" w:cstheme="majorBidi"/>
              </w:rPr>
              <w:t>1.5-5</w:t>
            </w:r>
          </w:p>
        </w:tc>
        <w:tc>
          <w:tcPr>
            <w:tcW w:w="4927" w:type="dxa"/>
          </w:tcPr>
          <w:p w14:paraId="7E1195C1"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Pâtisserie </w:t>
            </w:r>
          </w:p>
        </w:tc>
      </w:tr>
      <w:tr w:rsidR="001B703A" w:rsidRPr="001B703A" w14:paraId="6D51364B" w14:textId="77777777" w:rsidTr="00735626">
        <w:trPr>
          <w:trHeight w:val="784"/>
        </w:trPr>
        <w:tc>
          <w:tcPr>
            <w:tcW w:w="4926" w:type="dxa"/>
          </w:tcPr>
          <w:p w14:paraId="5313DACB"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6</w:t>
            </w:r>
          </w:p>
        </w:tc>
        <w:tc>
          <w:tcPr>
            <w:tcW w:w="4927" w:type="dxa"/>
          </w:tcPr>
          <w:p w14:paraId="3BBD6ED2"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Gauffre (chocolat, sucre) </w:t>
            </w:r>
          </w:p>
        </w:tc>
      </w:tr>
      <w:tr w:rsidR="001B703A" w:rsidRPr="001B703A" w14:paraId="675DDBFC" w14:textId="77777777" w:rsidTr="00735626">
        <w:trPr>
          <w:trHeight w:val="784"/>
        </w:trPr>
        <w:tc>
          <w:tcPr>
            <w:tcW w:w="4926" w:type="dxa"/>
          </w:tcPr>
          <w:p w14:paraId="5F9CCA70"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8</w:t>
            </w:r>
          </w:p>
        </w:tc>
        <w:tc>
          <w:tcPr>
            <w:tcW w:w="4927" w:type="dxa"/>
          </w:tcPr>
          <w:p w14:paraId="1D0F19CF"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Sandwich froid </w:t>
            </w:r>
          </w:p>
        </w:tc>
      </w:tr>
      <w:tr w:rsidR="001B703A" w:rsidRPr="001B703A" w14:paraId="3B383EB5" w14:textId="77777777" w:rsidTr="00735626">
        <w:trPr>
          <w:trHeight w:val="784"/>
        </w:trPr>
        <w:tc>
          <w:tcPr>
            <w:tcW w:w="4926" w:type="dxa"/>
          </w:tcPr>
          <w:p w14:paraId="16CD3ED2" w14:textId="77777777" w:rsidR="001B703A" w:rsidRPr="00FE2A04" w:rsidRDefault="00735626" w:rsidP="0057384A">
            <w:pPr>
              <w:autoSpaceDE w:val="0"/>
              <w:autoSpaceDN w:val="0"/>
              <w:adjustRightInd w:val="0"/>
              <w:spacing w:before="240" w:after="240" w:line="276" w:lineRule="auto"/>
              <w:jc w:val="center"/>
              <w:rPr>
                <w:rFonts w:asciiTheme="majorBidi" w:hAnsiTheme="majorBidi" w:cstheme="majorBidi"/>
              </w:rPr>
            </w:pPr>
            <w:r w:rsidRPr="00FE2A04">
              <w:rPr>
                <w:rFonts w:asciiTheme="majorBidi" w:hAnsiTheme="majorBidi" w:cstheme="majorBidi"/>
              </w:rPr>
              <w:t>13</w:t>
            </w:r>
            <w:bookmarkStart w:id="1" w:name="_GoBack"/>
            <w:bookmarkEnd w:id="1"/>
          </w:p>
        </w:tc>
        <w:tc>
          <w:tcPr>
            <w:tcW w:w="4927" w:type="dxa"/>
          </w:tcPr>
          <w:p w14:paraId="5AEFC3D2"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Sandwich à la viande hachée </w:t>
            </w:r>
          </w:p>
        </w:tc>
      </w:tr>
      <w:tr w:rsidR="001B703A" w:rsidRPr="001B703A" w14:paraId="06750BB8" w14:textId="77777777" w:rsidTr="00735626">
        <w:trPr>
          <w:trHeight w:val="784"/>
        </w:trPr>
        <w:tc>
          <w:tcPr>
            <w:tcW w:w="4926" w:type="dxa"/>
          </w:tcPr>
          <w:p w14:paraId="77CA8369" w14:textId="77777777" w:rsidR="001B703A" w:rsidRPr="00FE2A04" w:rsidRDefault="00735626" w:rsidP="0057384A">
            <w:pPr>
              <w:autoSpaceDE w:val="0"/>
              <w:autoSpaceDN w:val="0"/>
              <w:adjustRightInd w:val="0"/>
              <w:spacing w:before="240" w:after="240" w:line="276" w:lineRule="auto"/>
              <w:jc w:val="center"/>
              <w:rPr>
                <w:rFonts w:asciiTheme="majorBidi" w:hAnsiTheme="majorBidi" w:cstheme="majorBidi"/>
              </w:rPr>
            </w:pPr>
            <w:r w:rsidRPr="00FE2A04">
              <w:rPr>
                <w:rFonts w:asciiTheme="majorBidi" w:hAnsiTheme="majorBidi" w:cstheme="majorBidi"/>
              </w:rPr>
              <w:t>13</w:t>
            </w:r>
          </w:p>
        </w:tc>
        <w:tc>
          <w:tcPr>
            <w:tcW w:w="4927" w:type="dxa"/>
          </w:tcPr>
          <w:p w14:paraId="2F20554C"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Sandwich fromage avec jambon de dinde </w:t>
            </w:r>
          </w:p>
        </w:tc>
      </w:tr>
      <w:tr w:rsidR="00735626" w:rsidRPr="001B703A" w14:paraId="3A835928" w14:textId="77777777" w:rsidTr="00735626">
        <w:trPr>
          <w:trHeight w:val="784"/>
        </w:trPr>
        <w:tc>
          <w:tcPr>
            <w:tcW w:w="4926" w:type="dxa"/>
          </w:tcPr>
          <w:p w14:paraId="534F53C8" w14:textId="77777777" w:rsidR="00735626" w:rsidRPr="00FE2A04" w:rsidRDefault="00735626" w:rsidP="0057384A">
            <w:pPr>
              <w:autoSpaceDE w:val="0"/>
              <w:autoSpaceDN w:val="0"/>
              <w:adjustRightInd w:val="0"/>
              <w:spacing w:before="240" w:after="240" w:line="276" w:lineRule="auto"/>
              <w:jc w:val="center"/>
              <w:rPr>
                <w:rFonts w:asciiTheme="majorBidi" w:hAnsiTheme="majorBidi" w:cstheme="majorBidi"/>
              </w:rPr>
            </w:pPr>
            <w:r w:rsidRPr="00FE2A04">
              <w:rPr>
                <w:rFonts w:asciiTheme="majorBidi" w:hAnsiTheme="majorBidi" w:cstheme="majorBidi"/>
              </w:rPr>
              <w:t>13</w:t>
            </w:r>
          </w:p>
        </w:tc>
        <w:tc>
          <w:tcPr>
            <w:tcW w:w="4927" w:type="dxa"/>
          </w:tcPr>
          <w:p w14:paraId="254DF381" w14:textId="77777777" w:rsidR="00735626" w:rsidRPr="00737C03" w:rsidRDefault="00735626"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Sandwich au poulet</w:t>
            </w:r>
          </w:p>
        </w:tc>
      </w:tr>
      <w:tr w:rsidR="00735626" w:rsidRPr="001B703A" w14:paraId="397BCADD" w14:textId="77777777" w:rsidTr="00735626">
        <w:trPr>
          <w:trHeight w:val="784"/>
        </w:trPr>
        <w:tc>
          <w:tcPr>
            <w:tcW w:w="4926" w:type="dxa"/>
          </w:tcPr>
          <w:p w14:paraId="5C001D56" w14:textId="77777777" w:rsidR="00735626"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8</w:t>
            </w:r>
          </w:p>
        </w:tc>
        <w:tc>
          <w:tcPr>
            <w:tcW w:w="4927" w:type="dxa"/>
          </w:tcPr>
          <w:p w14:paraId="0B7242DD" w14:textId="77777777" w:rsidR="00735626" w:rsidRPr="00737C03" w:rsidRDefault="00735626"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Sandwich omelette</w:t>
            </w:r>
          </w:p>
        </w:tc>
      </w:tr>
      <w:tr w:rsidR="00735626" w:rsidRPr="004820F0" w14:paraId="1AEDCBFA" w14:textId="77777777" w:rsidTr="00735626">
        <w:trPr>
          <w:trHeight w:val="784"/>
        </w:trPr>
        <w:tc>
          <w:tcPr>
            <w:tcW w:w="4926" w:type="dxa"/>
          </w:tcPr>
          <w:p w14:paraId="5D224B10" w14:textId="77777777" w:rsidR="00735626"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8</w:t>
            </w:r>
          </w:p>
        </w:tc>
        <w:tc>
          <w:tcPr>
            <w:tcW w:w="4927" w:type="dxa"/>
          </w:tcPr>
          <w:p w14:paraId="07A6894C" w14:textId="77777777" w:rsidR="00735626" w:rsidRPr="007210B8" w:rsidRDefault="00735626" w:rsidP="00735626">
            <w:pPr>
              <w:autoSpaceDE w:val="0"/>
              <w:autoSpaceDN w:val="0"/>
              <w:adjustRightInd w:val="0"/>
              <w:spacing w:before="240" w:after="240" w:line="276" w:lineRule="auto"/>
              <w:jc w:val="right"/>
              <w:rPr>
                <w:rFonts w:asciiTheme="majorBidi" w:hAnsiTheme="majorBidi" w:cstheme="majorBidi"/>
                <w:lang w:val="en-US"/>
              </w:rPr>
            </w:pPr>
            <w:r w:rsidRPr="007210B8">
              <w:rPr>
                <w:rFonts w:asciiTheme="majorBidi" w:hAnsiTheme="majorBidi" w:cstheme="majorBidi"/>
                <w:lang w:val="en-US"/>
              </w:rPr>
              <w:t xml:space="preserve">Sandwich fromage rouge  Crêpes Salées </w:t>
            </w:r>
          </w:p>
        </w:tc>
      </w:tr>
      <w:tr w:rsidR="00735626" w:rsidRPr="001B703A" w14:paraId="59CE5C6F" w14:textId="77777777" w:rsidTr="00735626">
        <w:trPr>
          <w:trHeight w:val="784"/>
        </w:trPr>
        <w:tc>
          <w:tcPr>
            <w:tcW w:w="4926" w:type="dxa"/>
          </w:tcPr>
          <w:p w14:paraId="2FB70578" w14:textId="77777777" w:rsidR="00735626"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8</w:t>
            </w:r>
          </w:p>
        </w:tc>
        <w:tc>
          <w:tcPr>
            <w:tcW w:w="4927" w:type="dxa"/>
          </w:tcPr>
          <w:p w14:paraId="1B59A9A8" w14:textId="77777777" w:rsidR="00735626" w:rsidRPr="00737C03" w:rsidRDefault="00735626"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Sandwich au Thon</w:t>
            </w:r>
          </w:p>
        </w:tc>
      </w:tr>
      <w:tr w:rsidR="00735626" w:rsidRPr="001B703A" w14:paraId="10E00530" w14:textId="77777777" w:rsidTr="00735626">
        <w:trPr>
          <w:trHeight w:val="784"/>
        </w:trPr>
        <w:tc>
          <w:tcPr>
            <w:tcW w:w="4926" w:type="dxa"/>
          </w:tcPr>
          <w:p w14:paraId="5CBCF653" w14:textId="77777777" w:rsidR="00735626"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10</w:t>
            </w:r>
          </w:p>
        </w:tc>
        <w:tc>
          <w:tcPr>
            <w:tcW w:w="4927" w:type="dxa"/>
          </w:tcPr>
          <w:p w14:paraId="5842AC7C" w14:textId="77777777" w:rsidR="00735626" w:rsidRPr="00737C03" w:rsidRDefault="00735626"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rouge  Crêpes Salées (fromage ou jambon de dinde ou œuf,…)</w:t>
            </w:r>
          </w:p>
        </w:tc>
      </w:tr>
      <w:tr w:rsidR="00735626" w:rsidRPr="001B703A" w14:paraId="5CC92134" w14:textId="77777777" w:rsidTr="00735626">
        <w:trPr>
          <w:trHeight w:val="784"/>
        </w:trPr>
        <w:tc>
          <w:tcPr>
            <w:tcW w:w="4926" w:type="dxa"/>
          </w:tcPr>
          <w:p w14:paraId="7D33CABD" w14:textId="77777777" w:rsidR="00735626"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6</w:t>
            </w:r>
          </w:p>
        </w:tc>
        <w:tc>
          <w:tcPr>
            <w:tcW w:w="4927" w:type="dxa"/>
          </w:tcPr>
          <w:p w14:paraId="46F5BFBA" w14:textId="77777777" w:rsidR="00735626" w:rsidRPr="00737C03" w:rsidRDefault="00735626"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Crêpes sucrées (nutella ou confiture,…) </w:t>
            </w:r>
          </w:p>
        </w:tc>
      </w:tr>
      <w:tr w:rsidR="001B703A" w:rsidRPr="001B703A" w14:paraId="6DEBDEA0" w14:textId="77777777" w:rsidTr="00735626">
        <w:trPr>
          <w:trHeight w:val="784"/>
        </w:trPr>
        <w:tc>
          <w:tcPr>
            <w:tcW w:w="4926" w:type="dxa"/>
          </w:tcPr>
          <w:p w14:paraId="2B0BB18B" w14:textId="77777777" w:rsidR="001B703A" w:rsidRPr="00737C03" w:rsidRDefault="0057384A"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3</w:t>
            </w:r>
          </w:p>
        </w:tc>
        <w:tc>
          <w:tcPr>
            <w:tcW w:w="4927" w:type="dxa"/>
          </w:tcPr>
          <w:p w14:paraId="7AA6D950"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Café noir ordinaire 3</w:t>
            </w:r>
          </w:p>
        </w:tc>
      </w:tr>
      <w:tr w:rsidR="001B703A" w:rsidRPr="001B703A" w14:paraId="564C0841" w14:textId="77777777" w:rsidTr="00735626">
        <w:trPr>
          <w:trHeight w:val="784"/>
        </w:trPr>
        <w:tc>
          <w:tcPr>
            <w:tcW w:w="4926" w:type="dxa"/>
          </w:tcPr>
          <w:p w14:paraId="0CC8970A"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3</w:t>
            </w:r>
          </w:p>
        </w:tc>
        <w:tc>
          <w:tcPr>
            <w:tcW w:w="4927" w:type="dxa"/>
          </w:tcPr>
          <w:p w14:paraId="0657184D" w14:textId="77777777" w:rsidR="001B703A" w:rsidRPr="00737C03" w:rsidRDefault="00735626"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Café noir classique </w:t>
            </w:r>
          </w:p>
        </w:tc>
      </w:tr>
      <w:tr w:rsidR="001B703A" w:rsidRPr="001B703A" w14:paraId="4B0681BE" w14:textId="77777777" w:rsidTr="00735626">
        <w:trPr>
          <w:trHeight w:val="784"/>
        </w:trPr>
        <w:tc>
          <w:tcPr>
            <w:tcW w:w="4926" w:type="dxa"/>
          </w:tcPr>
          <w:p w14:paraId="3DE58DFD"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6</w:t>
            </w:r>
          </w:p>
        </w:tc>
        <w:tc>
          <w:tcPr>
            <w:tcW w:w="4927" w:type="dxa"/>
          </w:tcPr>
          <w:p w14:paraId="2A84FDBA"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Café noir Lavazza ou autre </w:t>
            </w:r>
          </w:p>
        </w:tc>
      </w:tr>
      <w:tr w:rsidR="001B703A" w:rsidRPr="001B703A" w14:paraId="26C2D73F" w14:textId="77777777" w:rsidTr="00735626">
        <w:trPr>
          <w:trHeight w:val="784"/>
        </w:trPr>
        <w:tc>
          <w:tcPr>
            <w:tcW w:w="4926" w:type="dxa"/>
          </w:tcPr>
          <w:p w14:paraId="53AC2034"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3</w:t>
            </w:r>
          </w:p>
        </w:tc>
        <w:tc>
          <w:tcPr>
            <w:tcW w:w="4927" w:type="dxa"/>
          </w:tcPr>
          <w:p w14:paraId="0D5C3DFD" w14:textId="77777777" w:rsidR="001B703A" w:rsidRPr="00737C03" w:rsidRDefault="001B703A" w:rsidP="00735626">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Café au lait </w:t>
            </w:r>
          </w:p>
        </w:tc>
      </w:tr>
      <w:tr w:rsidR="001B703A" w:rsidRPr="001B703A" w14:paraId="50A3F128" w14:textId="77777777" w:rsidTr="00735626">
        <w:trPr>
          <w:trHeight w:val="784"/>
        </w:trPr>
        <w:tc>
          <w:tcPr>
            <w:tcW w:w="4926" w:type="dxa"/>
          </w:tcPr>
          <w:p w14:paraId="1BC8588A"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2.5</w:t>
            </w:r>
          </w:p>
        </w:tc>
        <w:tc>
          <w:tcPr>
            <w:tcW w:w="4927" w:type="dxa"/>
          </w:tcPr>
          <w:p w14:paraId="6FF97900" w14:textId="77777777" w:rsidR="001B703A" w:rsidRPr="00737C03" w:rsidRDefault="001B703A" w:rsidP="00735626">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Lait chaud </w:t>
            </w:r>
          </w:p>
        </w:tc>
      </w:tr>
      <w:tr w:rsidR="001B703A" w:rsidRPr="001B703A" w14:paraId="46FB248F" w14:textId="77777777" w:rsidTr="00735626">
        <w:trPr>
          <w:trHeight w:val="784"/>
        </w:trPr>
        <w:tc>
          <w:tcPr>
            <w:tcW w:w="4926" w:type="dxa"/>
          </w:tcPr>
          <w:p w14:paraId="3C67649F"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lastRenderedPageBreak/>
              <w:t>3</w:t>
            </w:r>
          </w:p>
        </w:tc>
        <w:tc>
          <w:tcPr>
            <w:tcW w:w="4927" w:type="dxa"/>
          </w:tcPr>
          <w:p w14:paraId="658C007A" w14:textId="77777777" w:rsidR="001B703A" w:rsidRPr="00737C03" w:rsidRDefault="00735626"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Lait froid + Sirop </w:t>
            </w:r>
          </w:p>
        </w:tc>
      </w:tr>
      <w:tr w:rsidR="001B703A" w:rsidRPr="001B703A" w14:paraId="6919F4E3" w14:textId="77777777" w:rsidTr="00735626">
        <w:trPr>
          <w:trHeight w:val="784"/>
        </w:trPr>
        <w:tc>
          <w:tcPr>
            <w:tcW w:w="4926" w:type="dxa"/>
          </w:tcPr>
          <w:p w14:paraId="2BB64C6E"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4</w:t>
            </w:r>
          </w:p>
        </w:tc>
        <w:tc>
          <w:tcPr>
            <w:tcW w:w="4927" w:type="dxa"/>
          </w:tcPr>
          <w:p w14:paraId="0B9EE092" w14:textId="77777777" w:rsidR="001B703A" w:rsidRPr="00737C03" w:rsidRDefault="00735626"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Lait au chocolat Nesquik </w:t>
            </w:r>
          </w:p>
        </w:tc>
      </w:tr>
      <w:tr w:rsidR="001B703A" w:rsidRPr="001B703A" w14:paraId="73FFB330" w14:textId="77777777" w:rsidTr="00735626">
        <w:trPr>
          <w:trHeight w:val="784"/>
        </w:trPr>
        <w:tc>
          <w:tcPr>
            <w:tcW w:w="4926" w:type="dxa"/>
          </w:tcPr>
          <w:p w14:paraId="23D49CFB"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4</w:t>
            </w:r>
          </w:p>
        </w:tc>
        <w:tc>
          <w:tcPr>
            <w:tcW w:w="4927" w:type="dxa"/>
          </w:tcPr>
          <w:p w14:paraId="2E970DF8"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Thé à la ment</w:t>
            </w:r>
            <w:r w:rsidR="00735626" w:rsidRPr="00737C03">
              <w:rPr>
                <w:rFonts w:asciiTheme="majorBidi" w:hAnsiTheme="majorBidi" w:cstheme="majorBidi"/>
              </w:rPr>
              <w:t xml:space="preserve">he (petite théière : 3 verres) </w:t>
            </w:r>
          </w:p>
        </w:tc>
      </w:tr>
      <w:tr w:rsidR="001B703A" w:rsidRPr="001B703A" w14:paraId="2602E9E9" w14:textId="77777777" w:rsidTr="00735626">
        <w:trPr>
          <w:trHeight w:val="784"/>
        </w:trPr>
        <w:tc>
          <w:tcPr>
            <w:tcW w:w="4926" w:type="dxa"/>
          </w:tcPr>
          <w:p w14:paraId="338A3F4F" w14:textId="77777777" w:rsidR="001B703A" w:rsidRPr="00737C03" w:rsidRDefault="00735626"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2</w:t>
            </w:r>
          </w:p>
        </w:tc>
        <w:tc>
          <w:tcPr>
            <w:tcW w:w="4927" w:type="dxa"/>
          </w:tcPr>
          <w:p w14:paraId="59AB91BD" w14:textId="77777777" w:rsidR="001B703A" w:rsidRPr="00737C03" w:rsidRDefault="00735626"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 xml:space="preserve">Thé à la menthe (1 verre) </w:t>
            </w:r>
          </w:p>
        </w:tc>
      </w:tr>
      <w:tr w:rsidR="001B703A" w:rsidRPr="001B703A" w14:paraId="64F01781" w14:textId="77777777" w:rsidTr="00735626">
        <w:trPr>
          <w:trHeight w:val="784"/>
        </w:trPr>
        <w:tc>
          <w:tcPr>
            <w:tcW w:w="4926" w:type="dxa"/>
          </w:tcPr>
          <w:p w14:paraId="58D458D9" w14:textId="77777777" w:rsidR="001B703A" w:rsidRPr="00737C03" w:rsidRDefault="0057384A" w:rsidP="0057384A">
            <w:pPr>
              <w:autoSpaceDE w:val="0"/>
              <w:autoSpaceDN w:val="0"/>
              <w:adjustRightInd w:val="0"/>
              <w:spacing w:before="240" w:after="240" w:line="276" w:lineRule="auto"/>
              <w:jc w:val="center"/>
              <w:rPr>
                <w:rFonts w:asciiTheme="majorBidi" w:hAnsiTheme="majorBidi" w:cstheme="majorBidi"/>
              </w:rPr>
            </w:pPr>
            <w:r w:rsidRPr="00737C03">
              <w:rPr>
                <w:rFonts w:asciiTheme="majorBidi" w:hAnsiTheme="majorBidi" w:cstheme="majorBidi"/>
              </w:rPr>
              <w:t>3</w:t>
            </w:r>
          </w:p>
        </w:tc>
        <w:tc>
          <w:tcPr>
            <w:tcW w:w="4927" w:type="dxa"/>
          </w:tcPr>
          <w:p w14:paraId="6561686D" w14:textId="77777777" w:rsidR="001B703A" w:rsidRPr="00737C03" w:rsidRDefault="001B703A" w:rsidP="001B703A">
            <w:pPr>
              <w:autoSpaceDE w:val="0"/>
              <w:autoSpaceDN w:val="0"/>
              <w:adjustRightInd w:val="0"/>
              <w:spacing w:before="240" w:after="240" w:line="276" w:lineRule="auto"/>
              <w:jc w:val="right"/>
              <w:rPr>
                <w:rFonts w:asciiTheme="majorBidi" w:hAnsiTheme="majorBidi" w:cstheme="majorBidi"/>
              </w:rPr>
            </w:pPr>
            <w:r w:rsidRPr="00737C03">
              <w:rPr>
                <w:rFonts w:asciiTheme="majorBidi" w:hAnsiTheme="majorBidi" w:cstheme="majorBidi"/>
              </w:rPr>
              <w:t>Thé noir ou infusion</w:t>
            </w:r>
          </w:p>
        </w:tc>
      </w:tr>
    </w:tbl>
    <w:p w14:paraId="69C29E01" w14:textId="5D167196" w:rsidR="003A19C7" w:rsidRPr="0057384A" w:rsidRDefault="003A19C7" w:rsidP="0057384A">
      <w:pPr>
        <w:bidi w:val="0"/>
        <w:spacing w:line="276" w:lineRule="auto"/>
        <w:jc w:val="both"/>
      </w:pPr>
      <w:r w:rsidRPr="0057384A">
        <w:t>Le prestataire pourrait être autorisé à étoffer le menu proposé ci-dessus. Les prix seront étudiés avec l’administration  avant de les afficher</w:t>
      </w:r>
      <w:r w:rsidR="00847229">
        <w:t>.</w:t>
      </w:r>
    </w:p>
    <w:p w14:paraId="6A348D03" w14:textId="77777777" w:rsidR="00254A58"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18: Obligation de l’administration</w:t>
      </w:r>
    </w:p>
    <w:p w14:paraId="7D12A791" w14:textId="77777777" w:rsidR="00254A58" w:rsidRPr="0057384A" w:rsidRDefault="00254A58" w:rsidP="0057384A">
      <w:pPr>
        <w:bidi w:val="0"/>
        <w:spacing w:line="276" w:lineRule="auto"/>
        <w:jc w:val="both"/>
      </w:pPr>
      <w:r w:rsidRPr="0057384A">
        <w:t xml:space="preserve">L’établissement mettra à la disposition du locataire un local situé à l’intérieur de la Faculté </w:t>
      </w:r>
      <w:r w:rsidR="00D60306" w:rsidRPr="0057384A">
        <w:t xml:space="preserve">des lettres et des sciences humaines </w:t>
      </w:r>
      <w:r w:rsidRPr="0057384A">
        <w:t xml:space="preserve"> d’Oujda.</w:t>
      </w:r>
    </w:p>
    <w:p w14:paraId="4FB37311"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19: Droits de timbre et d’enregistrement</w:t>
      </w:r>
    </w:p>
    <w:p w14:paraId="325223BA" w14:textId="77777777" w:rsidR="00254A58" w:rsidRPr="0057384A" w:rsidRDefault="00254A58" w:rsidP="0057384A">
      <w:pPr>
        <w:bidi w:val="0"/>
        <w:spacing w:line="276" w:lineRule="auto"/>
        <w:jc w:val="both"/>
      </w:pPr>
      <w:r w:rsidRPr="0057384A">
        <w:t>Le locataire supportera les droits de timbre et d’enregistrement du marché.</w:t>
      </w:r>
    </w:p>
    <w:p w14:paraId="1431542A" w14:textId="77777777" w:rsidR="00254A58" w:rsidRPr="009F3E9F" w:rsidRDefault="00254A58" w:rsidP="00254A58">
      <w:pPr>
        <w:autoSpaceDE w:val="0"/>
        <w:autoSpaceDN w:val="0"/>
        <w:adjustRightInd w:val="0"/>
        <w:spacing w:before="240" w:after="240" w:line="276" w:lineRule="auto"/>
        <w:jc w:val="right"/>
        <w:rPr>
          <w:b/>
          <w:bCs/>
          <w:sz w:val="28"/>
          <w:szCs w:val="28"/>
        </w:rPr>
      </w:pPr>
      <w:r w:rsidRPr="00D478B9">
        <w:rPr>
          <w:b/>
          <w:bCs/>
          <w:sz w:val="28"/>
          <w:szCs w:val="28"/>
          <w:highlight w:val="cyan"/>
        </w:rPr>
        <w:t>Article 20 : Révisions des prix</w:t>
      </w:r>
    </w:p>
    <w:p w14:paraId="43768E93" w14:textId="77777777" w:rsidR="00254A58" w:rsidRPr="0057384A" w:rsidRDefault="00254A58" w:rsidP="0057384A">
      <w:pPr>
        <w:bidi w:val="0"/>
        <w:spacing w:line="276" w:lineRule="auto"/>
        <w:jc w:val="both"/>
      </w:pPr>
      <w:r w:rsidRPr="0057384A">
        <w:t xml:space="preserve">Les prix pratiqués peuvent être révisés par l’administration de l’établissement et le concessionnaire. </w:t>
      </w:r>
    </w:p>
    <w:p w14:paraId="36486389" w14:textId="77777777" w:rsidR="00254A58" w:rsidRPr="00267EDC" w:rsidRDefault="00267EDC" w:rsidP="00267EDC">
      <w:pPr>
        <w:autoSpaceDE w:val="0"/>
        <w:autoSpaceDN w:val="0"/>
        <w:adjustRightInd w:val="0"/>
        <w:spacing w:before="240" w:after="240" w:line="276" w:lineRule="auto"/>
        <w:jc w:val="right"/>
        <w:rPr>
          <w:b/>
          <w:bCs/>
          <w:sz w:val="28"/>
          <w:szCs w:val="28"/>
        </w:rPr>
      </w:pPr>
      <w:r w:rsidRPr="00D478B9">
        <w:rPr>
          <w:b/>
          <w:bCs/>
          <w:sz w:val="28"/>
          <w:szCs w:val="28"/>
          <w:highlight w:val="cyan"/>
        </w:rPr>
        <w:t>Article 21</w:t>
      </w:r>
      <w:r w:rsidR="00254A58" w:rsidRPr="00D478B9">
        <w:rPr>
          <w:b/>
          <w:bCs/>
          <w:sz w:val="28"/>
          <w:szCs w:val="28"/>
          <w:highlight w:val="cyan"/>
        </w:rPr>
        <w:t> : Résiliation</w:t>
      </w:r>
    </w:p>
    <w:p w14:paraId="121F5936" w14:textId="77777777" w:rsidR="00254A58" w:rsidRPr="0057384A" w:rsidRDefault="00254A58" w:rsidP="0057384A">
      <w:pPr>
        <w:bidi w:val="0"/>
        <w:spacing w:line="276" w:lineRule="auto"/>
        <w:jc w:val="both"/>
      </w:pPr>
      <w:r w:rsidRPr="0057384A">
        <w:t xml:space="preserve">Le </w:t>
      </w:r>
      <w:r w:rsidR="00894028" w:rsidRPr="0057384A">
        <w:t xml:space="preserve">marché </w:t>
      </w:r>
      <w:r w:rsidRPr="0057384A">
        <w:t xml:space="preserve">de location peut être résilié par la Faculté </w:t>
      </w:r>
      <w:r w:rsidR="009744FA" w:rsidRPr="0057384A">
        <w:t xml:space="preserve">des lettres et des sciences humaines </w:t>
      </w:r>
      <w:r w:rsidRPr="0057384A">
        <w:t>d’Oujda avec un préavis d’un mois, au cas où celle-ci estime que le locataire a failli à ses obligations. Le locataire ne pourra en aucun cas se faire restituer son dépôt de garantie.</w:t>
      </w:r>
    </w:p>
    <w:p w14:paraId="57AE294F" w14:textId="77777777" w:rsidR="00254A58" w:rsidRPr="009F3E9F" w:rsidRDefault="00267EDC" w:rsidP="00267EDC">
      <w:pPr>
        <w:tabs>
          <w:tab w:val="left" w:pos="7297"/>
          <w:tab w:val="right" w:pos="9637"/>
        </w:tabs>
        <w:autoSpaceDE w:val="0"/>
        <w:autoSpaceDN w:val="0"/>
        <w:adjustRightInd w:val="0"/>
        <w:spacing w:before="240" w:after="240" w:line="276" w:lineRule="auto"/>
        <w:rPr>
          <w:b/>
          <w:bCs/>
          <w:sz w:val="28"/>
          <w:szCs w:val="28"/>
        </w:rPr>
      </w:pPr>
      <w:r>
        <w:rPr>
          <w:b/>
          <w:bCs/>
          <w:sz w:val="28"/>
          <w:szCs w:val="28"/>
        </w:rPr>
        <w:tab/>
      </w:r>
      <w:r w:rsidRPr="009F3E9F">
        <w:rPr>
          <w:b/>
          <w:bCs/>
          <w:sz w:val="28"/>
          <w:szCs w:val="28"/>
        </w:rPr>
        <w:t> </w:t>
      </w:r>
      <w:r>
        <w:rPr>
          <w:b/>
          <w:bCs/>
          <w:sz w:val="28"/>
          <w:szCs w:val="28"/>
        </w:rPr>
        <w:tab/>
      </w:r>
      <w:r w:rsidRPr="00D478B9">
        <w:rPr>
          <w:b/>
          <w:bCs/>
          <w:sz w:val="28"/>
          <w:szCs w:val="28"/>
          <w:highlight w:val="cyan"/>
        </w:rPr>
        <w:t>Article 22</w:t>
      </w:r>
      <w:r w:rsidR="00254A58" w:rsidRPr="00D478B9">
        <w:rPr>
          <w:b/>
          <w:bCs/>
          <w:sz w:val="28"/>
          <w:szCs w:val="28"/>
          <w:highlight w:val="cyan"/>
        </w:rPr>
        <w:t> : Litige</w:t>
      </w:r>
    </w:p>
    <w:p w14:paraId="20FA5845" w14:textId="30B71A68" w:rsidR="00737C03" w:rsidRPr="00847229" w:rsidRDefault="00254A58" w:rsidP="00847229">
      <w:pPr>
        <w:bidi w:val="0"/>
        <w:spacing w:line="276" w:lineRule="auto"/>
        <w:jc w:val="both"/>
      </w:pPr>
      <w:r w:rsidRPr="0057384A">
        <w:t xml:space="preserve">Toute contestation pouvant naître de l’application du présent </w:t>
      </w:r>
      <w:r w:rsidR="00894028" w:rsidRPr="0057384A">
        <w:t>marché</w:t>
      </w:r>
      <w:r w:rsidRPr="0057384A">
        <w:t xml:space="preserve"> sera portée devant les tribunaux d’Oujda comp</w:t>
      </w:r>
      <w:r w:rsidR="00847229">
        <w:t>étents, statuant en la matière.</w:t>
      </w:r>
    </w:p>
    <w:p w14:paraId="3F192502" w14:textId="77777777" w:rsidR="00254A58" w:rsidRPr="009F3E9F" w:rsidRDefault="00267EDC" w:rsidP="00737C03">
      <w:pPr>
        <w:bidi w:val="0"/>
        <w:spacing w:before="240" w:after="240" w:line="276" w:lineRule="auto"/>
        <w:ind w:right="-2"/>
        <w:jc w:val="both"/>
        <w:rPr>
          <w:bCs/>
        </w:rPr>
      </w:pPr>
      <w:r w:rsidRPr="00D478B9">
        <w:rPr>
          <w:b/>
          <w:bCs/>
          <w:sz w:val="28"/>
          <w:szCs w:val="28"/>
          <w:highlight w:val="cyan"/>
        </w:rPr>
        <w:t>Article 23</w:t>
      </w:r>
      <w:r w:rsidR="00254A58" w:rsidRPr="00D478B9">
        <w:rPr>
          <w:b/>
          <w:bCs/>
          <w:sz w:val="28"/>
          <w:szCs w:val="28"/>
          <w:highlight w:val="cyan"/>
        </w:rPr>
        <w:t> : Documents généraux</w:t>
      </w:r>
    </w:p>
    <w:p w14:paraId="42ADA4AE" w14:textId="77777777" w:rsidR="00254A58" w:rsidRPr="0057384A" w:rsidRDefault="00254A58" w:rsidP="0057384A">
      <w:pPr>
        <w:bidi w:val="0"/>
        <w:spacing w:line="276" w:lineRule="auto"/>
        <w:jc w:val="both"/>
      </w:pPr>
      <w:r w:rsidRPr="0057384A">
        <w:t>Le  titulaire du  contrat  sera soumis aux dispositions  des  textes généraux énumérés ci-après :</w:t>
      </w:r>
    </w:p>
    <w:p w14:paraId="1A9370B8" w14:textId="77777777" w:rsidR="00254A58" w:rsidRPr="0057384A" w:rsidRDefault="00254A58" w:rsidP="0057384A">
      <w:pPr>
        <w:bidi w:val="0"/>
        <w:spacing w:line="276" w:lineRule="auto"/>
        <w:jc w:val="both"/>
      </w:pPr>
      <w:r w:rsidRPr="0057384A">
        <w:t>1- Dahir n° 1-03-195 du 16 Ramadan 1424 (11 Novembre 2003) portant promulgation de la loi  n° 69.00 relative au contrôle Financier de l’Etat sur les entreprises publiques et autres organismes.</w:t>
      </w:r>
    </w:p>
    <w:p w14:paraId="2557FD97" w14:textId="77777777" w:rsidR="00254A58" w:rsidRPr="0057384A" w:rsidRDefault="00254A58" w:rsidP="0057384A">
      <w:pPr>
        <w:bidi w:val="0"/>
        <w:spacing w:line="276" w:lineRule="auto"/>
        <w:jc w:val="both"/>
      </w:pPr>
      <w:r w:rsidRPr="0057384A">
        <w:t>2- L’Arrêté du Premier Ministre n° 3-17-99 du 12/07/1999 fixant les règles et les conditions de révision des prix des marchés des travaux, fournitures ou services passés pour le compte de l’Etat.</w:t>
      </w:r>
    </w:p>
    <w:p w14:paraId="3BA84CEB" w14:textId="77777777" w:rsidR="00254A58" w:rsidRPr="0057384A" w:rsidRDefault="00254A58" w:rsidP="0057384A">
      <w:pPr>
        <w:bidi w:val="0"/>
        <w:spacing w:line="276" w:lineRule="auto"/>
        <w:jc w:val="both"/>
      </w:pPr>
      <w:r w:rsidRPr="0057384A">
        <w:lastRenderedPageBreak/>
        <w:t>3- La  législation  et  la  réglementation  du  travail et  notamment  les dahirs  du  21  Mai  1943  et  le  27 Décembre  1944 concernant  les  accidents du travail ainsi que les textes portant réglementation des salaires.</w:t>
      </w:r>
    </w:p>
    <w:p w14:paraId="429B9CA7" w14:textId="77777777" w:rsidR="00254A58" w:rsidRPr="0057384A" w:rsidRDefault="00254A58" w:rsidP="0057384A">
      <w:pPr>
        <w:bidi w:val="0"/>
        <w:spacing w:line="276" w:lineRule="auto"/>
        <w:jc w:val="both"/>
      </w:pPr>
      <w:r w:rsidRPr="0057384A">
        <w:t>4- Le dahir royal du 28/08/1948 relatif au nantissement des marchés publics tel qu’il a été modifié par les dahirs n°371-68-1 du 31/01/1961 et  n°1.62.202 du 29 octobre 1962.</w:t>
      </w:r>
    </w:p>
    <w:p w14:paraId="66D57EDE" w14:textId="77777777" w:rsidR="00254A58" w:rsidRPr="0057384A" w:rsidRDefault="00254A58" w:rsidP="0057384A">
      <w:pPr>
        <w:bidi w:val="0"/>
        <w:spacing w:line="276" w:lineRule="auto"/>
        <w:jc w:val="both"/>
      </w:pPr>
      <w:r w:rsidRPr="0057384A">
        <w:t>5- Le décret 2-02-12 du 24 choual 1424 (19 décembre 2003) relatif au Contrôleurs d’Etat, commissaires du gouvernement, et Trésoriers Payeurs auprès des Entreprises Publics.</w:t>
      </w:r>
    </w:p>
    <w:p w14:paraId="27710070" w14:textId="77777777" w:rsidR="00254A58" w:rsidRPr="0057384A" w:rsidRDefault="00254A58" w:rsidP="0057384A">
      <w:pPr>
        <w:bidi w:val="0"/>
        <w:spacing w:line="276" w:lineRule="auto"/>
        <w:jc w:val="both"/>
      </w:pPr>
      <w:r w:rsidRPr="0057384A">
        <w:t xml:space="preserve">6- </w:t>
      </w:r>
      <w:smartTag w:uri="urn:schemas-microsoft-com:office:smarttags" w:element="PersonName">
        <w:smartTagPr>
          <w:attr w:name="ProductID" w:val="La Circulaire"/>
        </w:smartTagPr>
        <w:r w:rsidRPr="0057384A">
          <w:t>La Circulaire</w:t>
        </w:r>
      </w:smartTag>
      <w:r w:rsidRPr="0057384A">
        <w:t xml:space="preserve"> n° 19/99 du 16/08/1999 de Mr le Premier Ministre relative à la constitution du dossier d’engagement des marchés de l’Etat.</w:t>
      </w:r>
    </w:p>
    <w:p w14:paraId="352A90D8" w14:textId="77777777" w:rsidR="00254A58" w:rsidRPr="0057384A" w:rsidRDefault="00254A58" w:rsidP="0057384A">
      <w:pPr>
        <w:bidi w:val="0"/>
        <w:spacing w:line="276" w:lineRule="auto"/>
        <w:jc w:val="both"/>
      </w:pPr>
      <w:r w:rsidRPr="0057384A">
        <w:t>7- Le Décret 2-89-61 du 10 RABIA II 1410 (10 Novembre 1989) fixant les règles applicables à la comptabilité des établissements publics.</w:t>
      </w:r>
    </w:p>
    <w:p w14:paraId="3D03853C" w14:textId="77777777" w:rsidR="00254A58" w:rsidRPr="0057384A" w:rsidRDefault="00254A58" w:rsidP="0057384A">
      <w:pPr>
        <w:bidi w:val="0"/>
        <w:spacing w:line="276" w:lineRule="auto"/>
        <w:jc w:val="both"/>
      </w:pPr>
      <w:r w:rsidRPr="0057384A">
        <w:t>8- Le Dahir n° 1-85-347 du 7 Rabia II 1306 (20/12/1985) portant promulgation de la loi n° 30-85 relative à la taxe sur la valeur ajoutée.</w:t>
      </w:r>
    </w:p>
    <w:p w14:paraId="4B1B35AC" w14:textId="77777777" w:rsidR="00254A58" w:rsidRPr="0057384A" w:rsidRDefault="00254A58" w:rsidP="0057384A">
      <w:pPr>
        <w:bidi w:val="0"/>
        <w:spacing w:line="276" w:lineRule="auto"/>
        <w:jc w:val="both"/>
      </w:pPr>
      <w:r w:rsidRPr="0057384A">
        <w:t xml:space="preserve">9- La loi n° 24-86 instituant l’impôt sur les sociétés. </w:t>
      </w:r>
    </w:p>
    <w:p w14:paraId="6DE6F062" w14:textId="77777777" w:rsidR="00254A58" w:rsidRPr="0057384A" w:rsidRDefault="00254A58" w:rsidP="0057384A">
      <w:pPr>
        <w:bidi w:val="0"/>
        <w:spacing w:line="276" w:lineRule="auto"/>
        <w:jc w:val="both"/>
      </w:pPr>
      <w:r w:rsidRPr="0057384A">
        <w:t>10- Le Décret n° 2-99-1087 du 29 Moharam 1421 (4 Mai 2000) approuvant le Cahier des clauses administratives Générales applicables aux marchés de travaux (C.C.A.G.T) exécutés pour le compte de l’Etat.</w:t>
      </w:r>
    </w:p>
    <w:p w14:paraId="4FA0C4D4" w14:textId="77777777" w:rsidR="00254A58" w:rsidRPr="0057384A" w:rsidRDefault="00254A58" w:rsidP="0057384A">
      <w:pPr>
        <w:bidi w:val="0"/>
        <w:spacing w:line="276" w:lineRule="auto"/>
        <w:jc w:val="both"/>
      </w:pPr>
      <w:r w:rsidRPr="0057384A">
        <w:t>11- Le règlement relatif aux conditions et formes de passation des marchés pour le compte des Universités  ainsi que certaines règles relatives à leur gestion et à leur contrôle.</w:t>
      </w:r>
    </w:p>
    <w:p w14:paraId="65ABE223" w14:textId="77777777" w:rsidR="00254A58" w:rsidRPr="0057384A" w:rsidRDefault="00254A58" w:rsidP="0057384A">
      <w:pPr>
        <w:bidi w:val="0"/>
        <w:spacing w:line="276" w:lineRule="auto"/>
        <w:jc w:val="both"/>
      </w:pPr>
      <w:r w:rsidRPr="0057384A">
        <w:t>12- Le Décret Royal n° 330-66 du 10 Moharram 1387 (21/04/1967) portant règlement général sur la comptabilité publique.</w:t>
      </w:r>
    </w:p>
    <w:p w14:paraId="0E0F52DA" w14:textId="77777777" w:rsidR="00254A58" w:rsidRPr="0057384A" w:rsidRDefault="00254A58" w:rsidP="0057384A">
      <w:pPr>
        <w:bidi w:val="0"/>
        <w:spacing w:line="276" w:lineRule="auto"/>
        <w:jc w:val="both"/>
      </w:pPr>
      <w:r w:rsidRPr="0057384A">
        <w:t xml:space="preserve">13- </w:t>
      </w:r>
      <w:smartTag w:uri="urn:schemas-microsoft-com:office:smarttags" w:element="PersonName">
        <w:smartTagPr>
          <w:attr w:name="ProductID" w:val="La Circulaire"/>
        </w:smartTagPr>
        <w:r w:rsidRPr="0057384A">
          <w:t>La Circulaire</w:t>
        </w:r>
      </w:smartTag>
      <w:r w:rsidRPr="0057384A">
        <w:t xml:space="preserve"> 1/61/SGG du 30 janvier 1961 relative à l’utilisation des produits d’origine et de fabrication nationale.</w:t>
      </w:r>
    </w:p>
    <w:p w14:paraId="7CEA2B84" w14:textId="77777777" w:rsidR="00254A58" w:rsidRPr="0057384A" w:rsidRDefault="00254A58" w:rsidP="0057384A">
      <w:pPr>
        <w:bidi w:val="0"/>
        <w:spacing w:line="276" w:lineRule="auto"/>
        <w:jc w:val="both"/>
      </w:pPr>
      <w:r w:rsidRPr="0057384A">
        <w:t>14- Textes officiels réglementant les accidents de travail, la main d’œuvre et les salaires notamment les Dahirs du 21/05/1943 et du 27/12/1944 tels qu’ils sont modifiés ou complétés.</w:t>
      </w:r>
    </w:p>
    <w:p w14:paraId="3E945B3E" w14:textId="77777777" w:rsidR="00254A58" w:rsidRPr="0057384A" w:rsidRDefault="00254A58" w:rsidP="0057384A">
      <w:pPr>
        <w:bidi w:val="0"/>
        <w:spacing w:line="276" w:lineRule="auto"/>
        <w:jc w:val="both"/>
      </w:pPr>
      <w:r w:rsidRPr="0057384A">
        <w:t xml:space="preserve">15- Le Décret n° 2-86-99 du 14 mars 1986 pour l’application de la loi n° 30-85 à </w:t>
      </w:r>
      <w:smartTag w:uri="urn:schemas-microsoft-com:office:smarttags" w:element="PersonName">
        <w:smartTagPr>
          <w:attr w:name="ProductID" w:val="la T.V"/>
        </w:smartTagPr>
        <w:r w:rsidRPr="0057384A">
          <w:t>la T.V</w:t>
        </w:r>
      </w:smartTag>
      <w:r w:rsidRPr="0057384A">
        <w:t>.A.</w:t>
      </w:r>
    </w:p>
    <w:p w14:paraId="5C7D2FC4" w14:textId="77777777" w:rsidR="00254A58" w:rsidRPr="0057384A" w:rsidRDefault="00254A58" w:rsidP="0057384A">
      <w:pPr>
        <w:bidi w:val="0"/>
        <w:spacing w:line="276" w:lineRule="auto"/>
        <w:jc w:val="both"/>
      </w:pPr>
      <w:r w:rsidRPr="0057384A">
        <w:t xml:space="preserve">16- </w:t>
      </w:r>
      <w:smartTag w:uri="urn:schemas-microsoft-com:office:smarttags" w:element="PersonName">
        <w:smartTagPr>
          <w:attr w:name="ProductID" w:val="La Circulaire"/>
        </w:smartTagPr>
        <w:r w:rsidRPr="0057384A">
          <w:t>La Circulaire</w:t>
        </w:r>
      </w:smartTag>
      <w:r w:rsidRPr="0057384A">
        <w:t xml:space="preserve"> 4-59-SGGCAB du 12/02/1959, relative aux travaux de l’Etat des établissements publics et des collectivités locales.</w:t>
      </w:r>
    </w:p>
    <w:p w14:paraId="499E4EAA" w14:textId="77777777" w:rsidR="00254A58" w:rsidRPr="0057384A" w:rsidRDefault="00254A58" w:rsidP="0057384A">
      <w:pPr>
        <w:bidi w:val="0"/>
        <w:spacing w:line="276" w:lineRule="auto"/>
        <w:jc w:val="both"/>
      </w:pPr>
      <w:r w:rsidRPr="0057384A">
        <w:t>17- Le Dahir du 28/08/1948, relatif au nantissement des marchés publics, modifié par les Dahirs    1-68-371 du 31/01/1961 et 1-62-202 du 29/10/1962.</w:t>
      </w:r>
    </w:p>
    <w:p w14:paraId="593CAF24" w14:textId="77777777" w:rsidR="00254A58" w:rsidRPr="001C4F5B" w:rsidRDefault="001C4F5B" w:rsidP="002A66F8">
      <w:pPr>
        <w:bidi w:val="0"/>
        <w:jc w:val="lowKashida"/>
        <w:rPr>
          <w:b/>
          <w:color w:val="333333"/>
          <w:lang w:bidi="ar-MA"/>
        </w:rPr>
      </w:pPr>
      <w:r w:rsidRPr="001C4F5B">
        <w:rPr>
          <w:b/>
          <w:color w:val="333333"/>
          <w:lang w:bidi="ar-MA"/>
        </w:rPr>
        <w:t xml:space="preserve">NB : </w:t>
      </w:r>
      <w:r w:rsidR="00254A58" w:rsidRPr="001C4F5B">
        <w:rPr>
          <w:b/>
          <w:color w:val="333333"/>
          <w:lang w:bidi="ar-MA"/>
        </w:rPr>
        <w:t>Le locataire devra se procurer ces textes s’il ne les possède pas déjà et ne pourra en aucun cas exciper de leur ignorance ni de se dérober aux obligations qui y sont contenues.</w:t>
      </w:r>
    </w:p>
    <w:p w14:paraId="139EAABB" w14:textId="01DF9751" w:rsidR="00847229" w:rsidRDefault="00847229">
      <w:pPr>
        <w:bidi w:val="0"/>
        <w:spacing w:after="200" w:line="276" w:lineRule="auto"/>
        <w:rPr>
          <w:color w:val="333333"/>
        </w:rPr>
      </w:pPr>
      <w:r>
        <w:rPr>
          <w:color w:val="333333"/>
        </w:rPr>
        <w:br w:type="page"/>
      </w:r>
    </w:p>
    <w:p w14:paraId="79BCA84F" w14:textId="77777777" w:rsidR="0057384A" w:rsidRPr="009F3E9F" w:rsidRDefault="0057384A" w:rsidP="0057384A">
      <w:pPr>
        <w:bidi w:val="0"/>
        <w:spacing w:before="240" w:after="240" w:line="276" w:lineRule="auto"/>
        <w:rPr>
          <w:color w:val="333333"/>
        </w:rPr>
      </w:pPr>
    </w:p>
    <w:p w14:paraId="4908739E" w14:textId="4FDED89E" w:rsidR="00254A58" w:rsidRPr="009F3E9F" w:rsidRDefault="0075343C" w:rsidP="001C4F5B">
      <w:pPr>
        <w:tabs>
          <w:tab w:val="left" w:pos="6600"/>
          <w:tab w:val="left" w:pos="8940"/>
        </w:tabs>
        <w:bidi w:val="0"/>
        <w:spacing w:before="240" w:after="240" w:line="276" w:lineRule="auto"/>
        <w:rPr>
          <w:b/>
          <w:bCs/>
          <w:lang w:eastAsia="fr-FR"/>
        </w:rPr>
      </w:pPr>
      <w:r>
        <w:rPr>
          <w:b/>
          <w:bCs/>
          <w:noProof/>
          <w:lang w:eastAsia="fr-FR"/>
        </w:rPr>
        <mc:AlternateContent>
          <mc:Choice Requires="wps">
            <w:drawing>
              <wp:anchor distT="0" distB="0" distL="114300" distR="114300" simplePos="0" relativeHeight="251661312" behindDoc="0" locked="0" layoutInCell="1" allowOverlap="1" wp14:anchorId="488FBD11" wp14:editId="1C3F9FB6">
                <wp:simplePos x="0" y="0"/>
                <wp:positionH relativeFrom="column">
                  <wp:posOffset>4938395</wp:posOffset>
                </wp:positionH>
                <wp:positionV relativeFrom="paragraph">
                  <wp:posOffset>-92710</wp:posOffset>
                </wp:positionV>
                <wp:extent cx="1400175" cy="1274445"/>
                <wp:effectExtent l="19050" t="19050" r="28575" b="20955"/>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74445"/>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70B2BB" w14:textId="274A6BA1" w:rsidR="00AA1EC8" w:rsidRDefault="00AA1EC8">
                            <w:r>
                              <w:rPr>
                                <w:noProof/>
                                <w:lang w:eastAsia="fr-FR"/>
                              </w:rPr>
                              <w:drawing>
                                <wp:inline distT="0" distB="0" distL="0" distR="0" wp14:anchorId="6D0FC0F9" wp14:editId="3CF1FE77">
                                  <wp:extent cx="1273175" cy="11512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extLst>
                                              <a:ext uri="{28A0092B-C50C-407E-A947-70E740481C1C}">
                                                <a14:useLocalDpi xmlns:a14="http://schemas.microsoft.com/office/drawing/2010/main" val="0"/>
                                              </a:ext>
                                            </a:extLst>
                                          </a:blip>
                                          <a:stretch>
                                            <a:fillRect/>
                                          </a:stretch>
                                        </pic:blipFill>
                                        <pic:spPr>
                                          <a:xfrm>
                                            <a:off x="0" y="0"/>
                                            <a:ext cx="1273175" cy="11512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FBD11" id="Rectangle 15" o:spid="_x0000_s1043" style="position:absolute;margin-left:388.85pt;margin-top:-7.3pt;width:110.25pt;height:10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" fillcolor="white [3201]" strokecolor="#4bacc6 [3208]" strokeweight="2.5pt">
                <v:shadow color="#868686"/>
                <v:textbox>
                  <w:txbxContent>
                    <w:p w14:paraId="0D70B2BB" w14:textId="274A6BA1" w:rsidR="00AA1EC8" w:rsidRDefault="00AA1EC8">
                      <w:r>
                        <w:rPr>
                          <w:noProof/>
                          <w:lang w:eastAsia="fr-FR"/>
                        </w:rPr>
                        <w:drawing>
                          <wp:inline distT="0" distB="0" distL="0" distR="0" wp14:anchorId="6D0FC0F9" wp14:editId="3CF1FE77">
                            <wp:extent cx="1273175" cy="11512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extLst>
                                        <a:ext uri="{28A0092B-C50C-407E-A947-70E740481C1C}">
                                          <a14:useLocalDpi xmlns:a14="http://schemas.microsoft.com/office/drawing/2010/main" val="0"/>
                                        </a:ext>
                                      </a:extLst>
                                    </a:blip>
                                    <a:stretch>
                                      <a:fillRect/>
                                    </a:stretch>
                                  </pic:blipFill>
                                  <pic:spPr>
                                    <a:xfrm>
                                      <a:off x="0" y="0"/>
                                      <a:ext cx="1273175" cy="1151255"/>
                                    </a:xfrm>
                                    <a:prstGeom prst="rect">
                                      <a:avLst/>
                                    </a:prstGeom>
                                  </pic:spPr>
                                </pic:pic>
                              </a:graphicData>
                            </a:graphic>
                          </wp:inline>
                        </w:drawing>
                      </w:r>
                    </w:p>
                  </w:txbxContent>
                </v:textbox>
              </v:rect>
            </w:pict>
          </mc:Fallback>
        </mc:AlternateContent>
      </w:r>
      <w:r>
        <w:rPr>
          <w:b/>
          <w:noProof/>
          <w:color w:val="0000FF"/>
          <w:lang w:eastAsia="fr-FR"/>
        </w:rPr>
        <mc:AlternateContent>
          <mc:Choice Requires="wps">
            <w:drawing>
              <wp:anchor distT="0" distB="0" distL="114300" distR="114300" simplePos="0" relativeHeight="251660288" behindDoc="0" locked="0" layoutInCell="1" allowOverlap="1" wp14:anchorId="4D551934" wp14:editId="5AADEDBC">
                <wp:simplePos x="0" y="0"/>
                <wp:positionH relativeFrom="column">
                  <wp:posOffset>-490855</wp:posOffset>
                </wp:positionH>
                <wp:positionV relativeFrom="paragraph">
                  <wp:posOffset>-92710</wp:posOffset>
                </wp:positionV>
                <wp:extent cx="5305425" cy="1274445"/>
                <wp:effectExtent l="19050" t="19050" r="28575" b="2095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74445"/>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D649BC" w14:textId="77777777" w:rsidR="00AA1EC8" w:rsidRPr="00D9412E" w:rsidRDefault="00AA1EC8" w:rsidP="00033AD5">
                            <w:pPr>
                              <w:bidi w:val="0"/>
                              <w:jc w:val="center"/>
                              <w:rPr>
                                <w:b/>
                                <w:color w:val="333333"/>
                                <w:sz w:val="20"/>
                              </w:rPr>
                            </w:pPr>
                            <w:r w:rsidRPr="00D9412E">
                              <w:rPr>
                                <w:b/>
                                <w:color w:val="333333"/>
                                <w:sz w:val="20"/>
                              </w:rPr>
                              <w:t>ROYAUME DU MAROC</w:t>
                            </w:r>
                          </w:p>
                          <w:p w14:paraId="41D76778" w14:textId="77777777" w:rsidR="00AA1EC8" w:rsidRPr="00D9412E" w:rsidRDefault="00AA1EC8" w:rsidP="00033AD5">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7FA94CF1" w14:textId="77777777" w:rsidR="00AA1EC8" w:rsidRPr="00D9412E" w:rsidRDefault="00AA1EC8" w:rsidP="00033AD5">
                            <w:pPr>
                              <w:bidi w:val="0"/>
                              <w:jc w:val="center"/>
                              <w:rPr>
                                <w:b/>
                                <w:color w:val="333333"/>
                                <w:sz w:val="20"/>
                              </w:rPr>
                            </w:pPr>
                            <w:r w:rsidRPr="00D9412E">
                              <w:rPr>
                                <w:b/>
                                <w:color w:val="333333"/>
                                <w:sz w:val="20"/>
                              </w:rPr>
                              <w:t>de l’Enseignement supérieur et de la Recherche scientifique</w:t>
                            </w:r>
                          </w:p>
                          <w:p w14:paraId="1CF9BE67" w14:textId="77777777" w:rsidR="00AA1EC8" w:rsidRPr="00D9412E" w:rsidRDefault="00AA1EC8" w:rsidP="00033AD5">
                            <w:pPr>
                              <w:bidi w:val="0"/>
                              <w:jc w:val="center"/>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340A2AD8" w14:textId="77777777" w:rsidR="00AA1EC8" w:rsidRPr="00D9412E" w:rsidRDefault="00AA1EC8" w:rsidP="00033AD5">
                            <w:pPr>
                              <w:bidi w:val="0"/>
                              <w:jc w:val="center"/>
                              <w:rPr>
                                <w:b/>
                                <w:color w:val="333333"/>
                                <w:sz w:val="20"/>
                              </w:rPr>
                            </w:pPr>
                            <w:r w:rsidRPr="00D9412E">
                              <w:rPr>
                                <w:b/>
                                <w:color w:val="333333"/>
                                <w:sz w:val="20"/>
                              </w:rPr>
                              <w:t>Université Mohammed Premier</w:t>
                            </w:r>
                          </w:p>
                          <w:p w14:paraId="051A6781" w14:textId="77777777" w:rsidR="00AA1EC8" w:rsidRPr="00D9412E" w:rsidRDefault="00AA1EC8" w:rsidP="00033AD5">
                            <w:pPr>
                              <w:bidi w:val="0"/>
                              <w:jc w:val="center"/>
                              <w:rPr>
                                <w:b/>
                                <w:color w:val="333333"/>
                                <w:sz w:val="20"/>
                                <w:rtl/>
                              </w:rPr>
                            </w:pPr>
                            <w:r w:rsidRPr="004828BB">
                              <w:rPr>
                                <w:b/>
                                <w:color w:val="333333"/>
                                <w:sz w:val="20"/>
                              </w:rPr>
                              <w:t>Faculté des lettres et des sciences humaines</w:t>
                            </w:r>
                          </w:p>
                          <w:p w14:paraId="61017AD5" w14:textId="77777777" w:rsidR="00AA1EC8" w:rsidRPr="00D9412E" w:rsidRDefault="00AA1EC8" w:rsidP="00033AD5">
                            <w:pPr>
                              <w:bidi w:val="0"/>
                              <w:jc w:val="center"/>
                              <w:rPr>
                                <w:b/>
                                <w:color w:val="333333"/>
                                <w:sz w:val="20"/>
                              </w:rPr>
                            </w:pPr>
                            <w:r w:rsidRPr="00D9412E">
                              <w:rPr>
                                <w:b/>
                                <w:color w:val="333333"/>
                                <w:sz w:val="20"/>
                              </w:rPr>
                              <w:t>Oujda</w:t>
                            </w:r>
                          </w:p>
                          <w:p w14:paraId="10D21559" w14:textId="77777777" w:rsidR="00AA1EC8" w:rsidRPr="00D9412E" w:rsidRDefault="00AA1EC8" w:rsidP="00254A58">
                            <w:pPr>
                              <w:bidi w:val="0"/>
                              <w:jc w:val="center"/>
                              <w:rPr>
                                <w:b/>
                                <w:color w:val="333333"/>
                                <w:sz w:val="20"/>
                              </w:rPr>
                            </w:pPr>
                          </w:p>
                          <w:p w14:paraId="6689B43F" w14:textId="77777777" w:rsidR="00AA1EC8" w:rsidRPr="00E636BC" w:rsidRDefault="00AA1EC8" w:rsidP="00254A58">
                            <w:pPr>
                              <w:pStyle w:val="Titre"/>
                              <w:rPr>
                                <w:rFonts w:ascii="Times New Roman" w:hAnsi="Times New Roman"/>
                                <w:b/>
                                <w:bCs/>
                                <w:sz w:val="20"/>
                                <w:lang w:eastAsia="zh-CN" w:bidi="ar-MA"/>
                              </w:rPr>
                            </w:pPr>
                          </w:p>
                          <w:p w14:paraId="4BD4C893" w14:textId="77777777" w:rsidR="00AA1EC8" w:rsidRPr="00D9412E" w:rsidRDefault="00AA1EC8" w:rsidP="00254A58">
                            <w:pPr>
                              <w:pStyle w:val="Titr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1934" id="Text Box 10" o:spid="_x0000_s1044" type="#_x0000_t202" style="position:absolute;margin-left:-38.65pt;margin-top:-7.3pt;width:417.75pt;height:10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" strokecolor="#4bacc6" strokeweight="2.5pt">
                <v:shadow color="#868686"/>
                <v:textbox>
                  <w:txbxContent>
                    <w:p w14:paraId="12D649BC" w14:textId="77777777" w:rsidR="00AA1EC8" w:rsidRPr="00D9412E" w:rsidRDefault="00AA1EC8" w:rsidP="00033AD5">
                      <w:pPr>
                        <w:bidi w:val="0"/>
                        <w:jc w:val="center"/>
                        <w:rPr>
                          <w:b/>
                          <w:color w:val="333333"/>
                          <w:sz w:val="20"/>
                        </w:rPr>
                      </w:pPr>
                      <w:r w:rsidRPr="00D9412E">
                        <w:rPr>
                          <w:b/>
                          <w:color w:val="333333"/>
                          <w:sz w:val="20"/>
                        </w:rPr>
                        <w:t>ROYAUME DU MAROC</w:t>
                      </w:r>
                    </w:p>
                    <w:p w14:paraId="41D76778" w14:textId="77777777" w:rsidR="00AA1EC8" w:rsidRPr="00D9412E" w:rsidRDefault="00AA1EC8" w:rsidP="00033AD5">
                      <w:pPr>
                        <w:bidi w:val="0"/>
                        <w:jc w:val="center"/>
                        <w:rPr>
                          <w:b/>
                          <w:color w:val="333333"/>
                          <w:sz w:val="20"/>
                        </w:rPr>
                      </w:pPr>
                      <w:r w:rsidRPr="00383CAD">
                        <w:rPr>
                          <w:b/>
                          <w:color w:val="333333"/>
                          <w:sz w:val="22"/>
                        </w:rPr>
                        <w:t>Ministère</w:t>
                      </w:r>
                      <w:r w:rsidRPr="00D9412E">
                        <w:rPr>
                          <w:b/>
                          <w:color w:val="333333"/>
                          <w:sz w:val="20"/>
                        </w:rPr>
                        <w:t xml:space="preserve"> de l’Education nationale, de la Formation professionnelle,</w:t>
                      </w:r>
                    </w:p>
                    <w:p w14:paraId="7FA94CF1" w14:textId="77777777" w:rsidR="00AA1EC8" w:rsidRPr="00D9412E" w:rsidRDefault="00AA1EC8" w:rsidP="00033AD5">
                      <w:pPr>
                        <w:bidi w:val="0"/>
                        <w:jc w:val="center"/>
                        <w:rPr>
                          <w:b/>
                          <w:color w:val="333333"/>
                          <w:sz w:val="20"/>
                        </w:rPr>
                      </w:pPr>
                      <w:r w:rsidRPr="00D9412E">
                        <w:rPr>
                          <w:b/>
                          <w:color w:val="333333"/>
                          <w:sz w:val="20"/>
                        </w:rPr>
                        <w:t>de l’Enseignement supérieur et de la Recherche scientifique</w:t>
                      </w:r>
                    </w:p>
                    <w:p w14:paraId="1CF9BE67" w14:textId="77777777" w:rsidR="00AA1EC8" w:rsidRPr="00D9412E" w:rsidRDefault="00AA1EC8" w:rsidP="00033AD5">
                      <w:pPr>
                        <w:bidi w:val="0"/>
                        <w:jc w:val="center"/>
                        <w:rPr>
                          <w:b/>
                          <w:color w:val="333333"/>
                          <w:sz w:val="20"/>
                          <w:rtl/>
                        </w:rPr>
                      </w:pPr>
                      <w:r w:rsidRPr="00BF3E52">
                        <w:rPr>
                          <w:b/>
                          <w:color w:val="333333"/>
                          <w:sz w:val="20"/>
                        </w:rPr>
                        <w:t>Ministère délégué chargé</w:t>
                      </w:r>
                      <w:r>
                        <w:rPr>
                          <w:b/>
                          <w:color w:val="333333"/>
                          <w:sz w:val="20"/>
                        </w:rPr>
                        <w:t xml:space="preserve"> </w:t>
                      </w:r>
                      <w:r w:rsidRPr="00D9412E">
                        <w:rPr>
                          <w:b/>
                          <w:color w:val="333333"/>
                          <w:sz w:val="20"/>
                        </w:rPr>
                        <w:t>de l’Enseignement supérieur et de la Recherche scientifique</w:t>
                      </w:r>
                    </w:p>
                    <w:p w14:paraId="340A2AD8" w14:textId="77777777" w:rsidR="00AA1EC8" w:rsidRPr="00D9412E" w:rsidRDefault="00AA1EC8" w:rsidP="00033AD5">
                      <w:pPr>
                        <w:bidi w:val="0"/>
                        <w:jc w:val="center"/>
                        <w:rPr>
                          <w:b/>
                          <w:color w:val="333333"/>
                          <w:sz w:val="20"/>
                        </w:rPr>
                      </w:pPr>
                      <w:r w:rsidRPr="00D9412E">
                        <w:rPr>
                          <w:b/>
                          <w:color w:val="333333"/>
                          <w:sz w:val="20"/>
                        </w:rPr>
                        <w:t>Université Mohammed Premier</w:t>
                      </w:r>
                    </w:p>
                    <w:p w14:paraId="051A6781" w14:textId="77777777" w:rsidR="00AA1EC8" w:rsidRPr="00D9412E" w:rsidRDefault="00AA1EC8" w:rsidP="00033AD5">
                      <w:pPr>
                        <w:bidi w:val="0"/>
                        <w:jc w:val="center"/>
                        <w:rPr>
                          <w:b/>
                          <w:color w:val="333333"/>
                          <w:sz w:val="20"/>
                          <w:rtl/>
                        </w:rPr>
                      </w:pPr>
                      <w:r w:rsidRPr="004828BB">
                        <w:rPr>
                          <w:b/>
                          <w:color w:val="333333"/>
                          <w:sz w:val="20"/>
                        </w:rPr>
                        <w:t>Faculté des lettres et des sciences humaines</w:t>
                      </w:r>
                    </w:p>
                    <w:p w14:paraId="61017AD5" w14:textId="77777777" w:rsidR="00AA1EC8" w:rsidRPr="00D9412E" w:rsidRDefault="00AA1EC8" w:rsidP="00033AD5">
                      <w:pPr>
                        <w:bidi w:val="0"/>
                        <w:jc w:val="center"/>
                        <w:rPr>
                          <w:b/>
                          <w:color w:val="333333"/>
                          <w:sz w:val="20"/>
                        </w:rPr>
                      </w:pPr>
                      <w:r w:rsidRPr="00D9412E">
                        <w:rPr>
                          <w:b/>
                          <w:color w:val="333333"/>
                          <w:sz w:val="20"/>
                        </w:rPr>
                        <w:t>Oujda</w:t>
                      </w:r>
                    </w:p>
                    <w:p w14:paraId="10D21559" w14:textId="77777777" w:rsidR="00AA1EC8" w:rsidRPr="00D9412E" w:rsidRDefault="00AA1EC8" w:rsidP="00254A58">
                      <w:pPr>
                        <w:bidi w:val="0"/>
                        <w:jc w:val="center"/>
                        <w:rPr>
                          <w:b/>
                          <w:color w:val="333333"/>
                          <w:sz w:val="20"/>
                        </w:rPr>
                      </w:pPr>
                    </w:p>
                    <w:p w14:paraId="6689B43F" w14:textId="77777777" w:rsidR="00AA1EC8" w:rsidRPr="00E636BC" w:rsidRDefault="00AA1EC8" w:rsidP="00254A58">
                      <w:pPr>
                        <w:pStyle w:val="Titre"/>
                        <w:rPr>
                          <w:rFonts w:ascii="Times New Roman" w:hAnsi="Times New Roman"/>
                          <w:b/>
                          <w:bCs/>
                          <w:sz w:val="20"/>
                          <w:lang w:eastAsia="zh-CN" w:bidi="ar-MA"/>
                        </w:rPr>
                      </w:pPr>
                    </w:p>
                    <w:p w14:paraId="4BD4C893" w14:textId="77777777" w:rsidR="00AA1EC8" w:rsidRPr="00D9412E" w:rsidRDefault="00AA1EC8" w:rsidP="00254A58">
                      <w:pPr>
                        <w:pStyle w:val="Titre"/>
                      </w:pPr>
                    </w:p>
                  </w:txbxContent>
                </v:textbox>
              </v:shape>
            </w:pict>
          </mc:Fallback>
        </mc:AlternateContent>
      </w:r>
      <w:r w:rsidR="001C4F5B">
        <w:rPr>
          <w:b/>
          <w:bCs/>
          <w:lang w:eastAsia="fr-FR"/>
        </w:rPr>
        <w:tab/>
      </w:r>
      <w:r w:rsidR="001C4F5B">
        <w:rPr>
          <w:b/>
          <w:bCs/>
          <w:lang w:eastAsia="fr-FR"/>
        </w:rPr>
        <w:tab/>
      </w:r>
    </w:p>
    <w:p w14:paraId="64484A44" w14:textId="77777777" w:rsidR="00254A58" w:rsidRPr="009F3E9F" w:rsidRDefault="00254A58" w:rsidP="00254A58">
      <w:pPr>
        <w:bidi w:val="0"/>
        <w:spacing w:before="240" w:after="240" w:line="276" w:lineRule="auto"/>
        <w:rPr>
          <w:b/>
          <w:color w:val="0000FF"/>
          <w:highlight w:val="yellow"/>
        </w:rPr>
      </w:pPr>
    </w:p>
    <w:p w14:paraId="4455F2B0" w14:textId="77777777" w:rsidR="00254A58" w:rsidRPr="009F3E9F" w:rsidRDefault="00254A58" w:rsidP="00254A58">
      <w:pPr>
        <w:bidi w:val="0"/>
        <w:spacing w:before="240" w:after="240" w:line="276" w:lineRule="auto"/>
        <w:rPr>
          <w:b/>
          <w:color w:val="0000FF"/>
          <w:highlight w:val="yellow"/>
        </w:rPr>
      </w:pPr>
    </w:p>
    <w:p w14:paraId="304C1791" w14:textId="77777777" w:rsidR="00254A58" w:rsidRPr="009F3E9F" w:rsidRDefault="00254A58" w:rsidP="00254A58">
      <w:pPr>
        <w:bidi w:val="0"/>
        <w:spacing w:before="240" w:after="240" w:line="276" w:lineRule="auto"/>
        <w:rPr>
          <w:b/>
          <w:color w:val="0000FF"/>
          <w:highlight w:val="yellow"/>
        </w:rPr>
      </w:pPr>
    </w:p>
    <w:p w14:paraId="7230D00B" w14:textId="77777777" w:rsidR="00B44853" w:rsidRPr="00B44853" w:rsidRDefault="00B44853" w:rsidP="00B44853">
      <w:pPr>
        <w:bidi w:val="0"/>
        <w:spacing w:line="360" w:lineRule="auto"/>
        <w:jc w:val="both"/>
        <w:rPr>
          <w:b/>
          <w:bCs/>
          <w:sz w:val="28"/>
          <w:szCs w:val="28"/>
        </w:rPr>
      </w:pPr>
      <w:r w:rsidRPr="00B44853">
        <w:rPr>
          <w:b/>
          <w:bCs/>
          <w:sz w:val="28"/>
          <w:szCs w:val="28"/>
        </w:rPr>
        <w:t xml:space="preserve">Location - gérance de la buvette  et la salle des professeurs </w:t>
      </w:r>
      <w:r>
        <w:rPr>
          <w:b/>
          <w:bCs/>
          <w:sz w:val="28"/>
          <w:szCs w:val="28"/>
        </w:rPr>
        <w:t>de</w:t>
      </w:r>
      <w:r w:rsidRPr="00B44853">
        <w:rPr>
          <w:b/>
          <w:bCs/>
          <w:sz w:val="28"/>
          <w:szCs w:val="28"/>
        </w:rPr>
        <w:t xml:space="preserve"> la Faculté  des lettres et des sciences humaines d’Oujda</w:t>
      </w:r>
    </w:p>
    <w:p w14:paraId="55AA22F1" w14:textId="77777777" w:rsidR="003A19C7" w:rsidRDefault="003A19C7" w:rsidP="0057384A">
      <w:pPr>
        <w:bidi w:val="0"/>
        <w:spacing w:before="240" w:after="240" w:line="276" w:lineRule="auto"/>
        <w:rPr>
          <w:b/>
          <w:bCs/>
          <w:iCs/>
          <w:sz w:val="28"/>
          <w:u w:val="single"/>
          <w:lang w:eastAsia="fr-FR"/>
        </w:rPr>
      </w:pPr>
    </w:p>
    <w:p w14:paraId="7B0B5595" w14:textId="77777777" w:rsidR="00254A58" w:rsidRPr="009F3E9F" w:rsidRDefault="00254A58" w:rsidP="003A19C7">
      <w:pPr>
        <w:bidi w:val="0"/>
        <w:spacing w:before="240" w:after="240" w:line="276" w:lineRule="auto"/>
        <w:jc w:val="center"/>
        <w:rPr>
          <w:b/>
          <w:bCs/>
          <w:iCs/>
          <w:sz w:val="28"/>
          <w:u w:val="single"/>
          <w:lang w:eastAsia="fr-FR"/>
        </w:rPr>
      </w:pPr>
      <w:r w:rsidRPr="009F3E9F">
        <w:rPr>
          <w:b/>
          <w:bCs/>
          <w:iCs/>
          <w:sz w:val="28"/>
          <w:u w:val="single"/>
          <w:lang w:eastAsia="fr-FR"/>
        </w:rPr>
        <w:t>Bordereau des prix et détail estimatif</w:t>
      </w:r>
    </w:p>
    <w:tbl>
      <w:tblPr>
        <w:tblpPr w:leftFromText="141" w:rightFromText="141"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7"/>
        <w:gridCol w:w="4333"/>
      </w:tblGrid>
      <w:tr w:rsidR="00254A58" w:rsidRPr="009F3E9F" w14:paraId="131F3DBA" w14:textId="77777777" w:rsidTr="005933C5">
        <w:trPr>
          <w:cantSplit/>
          <w:trHeight w:val="330"/>
        </w:trPr>
        <w:tc>
          <w:tcPr>
            <w:tcW w:w="4947" w:type="dxa"/>
            <w:vMerge w:val="restart"/>
            <w:tcBorders>
              <w:top w:val="double" w:sz="4" w:space="0" w:color="auto"/>
              <w:left w:val="double" w:sz="4" w:space="0" w:color="auto"/>
              <w:bottom w:val="single" w:sz="4" w:space="0" w:color="auto"/>
              <w:right w:val="single" w:sz="4" w:space="0" w:color="auto"/>
            </w:tcBorders>
            <w:shd w:val="clear" w:color="auto" w:fill="D9D9D9"/>
            <w:vAlign w:val="center"/>
          </w:tcPr>
          <w:p w14:paraId="7CDF33C1" w14:textId="77777777" w:rsidR="00254A58" w:rsidRPr="009F3E9F" w:rsidRDefault="00254A58" w:rsidP="00254A58">
            <w:pPr>
              <w:tabs>
                <w:tab w:val="left" w:pos="0"/>
                <w:tab w:val="left" w:pos="142"/>
                <w:tab w:val="left" w:pos="28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bidi w:val="0"/>
              <w:spacing w:before="240" w:after="240" w:line="276" w:lineRule="auto"/>
              <w:ind w:right="141"/>
              <w:jc w:val="center"/>
              <w:rPr>
                <w:b/>
                <w:bCs/>
                <w:sz w:val="28"/>
                <w:szCs w:val="28"/>
              </w:rPr>
            </w:pPr>
            <w:r w:rsidRPr="009F3E9F">
              <w:rPr>
                <w:b/>
                <w:bCs/>
                <w:sz w:val="28"/>
                <w:szCs w:val="28"/>
              </w:rPr>
              <w:t>Désignation</w:t>
            </w:r>
          </w:p>
        </w:tc>
        <w:tc>
          <w:tcPr>
            <w:tcW w:w="4333" w:type="dxa"/>
            <w:tcBorders>
              <w:top w:val="double" w:sz="4" w:space="0" w:color="auto"/>
              <w:left w:val="single" w:sz="4" w:space="0" w:color="auto"/>
              <w:bottom w:val="single" w:sz="4" w:space="0" w:color="auto"/>
              <w:right w:val="double" w:sz="4" w:space="0" w:color="auto"/>
            </w:tcBorders>
            <w:shd w:val="clear" w:color="auto" w:fill="D9D9D9"/>
            <w:vAlign w:val="center"/>
          </w:tcPr>
          <w:p w14:paraId="19D1726B" w14:textId="77777777" w:rsidR="00254A58" w:rsidRPr="009F3E9F" w:rsidRDefault="00254A58" w:rsidP="00254A58">
            <w:pPr>
              <w:pStyle w:val="Titre1"/>
              <w:tabs>
                <w:tab w:val="num" w:pos="360"/>
              </w:tabs>
              <w:bidi w:val="0"/>
              <w:spacing w:after="240" w:line="276" w:lineRule="auto"/>
              <w:ind w:left="360" w:hanging="360"/>
              <w:jc w:val="center"/>
              <w:rPr>
                <w:rFonts w:ascii="Times New Roman" w:hAnsi="Times New Roman" w:cs="Times New Roman"/>
                <w:sz w:val="28"/>
                <w:szCs w:val="28"/>
              </w:rPr>
            </w:pPr>
            <w:r w:rsidRPr="009F3E9F">
              <w:rPr>
                <w:rFonts w:ascii="Times New Roman" w:hAnsi="Times New Roman" w:cs="Times New Roman"/>
                <w:sz w:val="28"/>
                <w:szCs w:val="28"/>
              </w:rPr>
              <w:t>Montant de la redevance annuelle proposé</w:t>
            </w:r>
          </w:p>
        </w:tc>
      </w:tr>
      <w:tr w:rsidR="005933C5" w:rsidRPr="009F3E9F" w14:paraId="581B429A" w14:textId="77777777" w:rsidTr="005933C5">
        <w:trPr>
          <w:cantSplit/>
          <w:trHeight w:val="383"/>
        </w:trPr>
        <w:tc>
          <w:tcPr>
            <w:tcW w:w="4947" w:type="dxa"/>
            <w:vMerge/>
            <w:tcBorders>
              <w:top w:val="single" w:sz="4" w:space="0" w:color="auto"/>
              <w:left w:val="double" w:sz="4" w:space="0" w:color="auto"/>
              <w:bottom w:val="double" w:sz="4" w:space="0" w:color="auto"/>
              <w:right w:val="single" w:sz="4" w:space="0" w:color="auto"/>
            </w:tcBorders>
            <w:shd w:val="clear" w:color="auto" w:fill="D9D9D9"/>
          </w:tcPr>
          <w:p w14:paraId="308FCDA8" w14:textId="77777777" w:rsidR="005933C5" w:rsidRPr="009F3E9F" w:rsidRDefault="005933C5" w:rsidP="00254A58">
            <w:pPr>
              <w:bidi w:val="0"/>
              <w:spacing w:before="240" w:after="240" w:line="276" w:lineRule="auto"/>
              <w:jc w:val="center"/>
              <w:rPr>
                <w:b/>
                <w:bCs/>
                <w:sz w:val="28"/>
                <w:szCs w:val="28"/>
              </w:rPr>
            </w:pPr>
          </w:p>
        </w:tc>
        <w:tc>
          <w:tcPr>
            <w:tcW w:w="4333" w:type="dxa"/>
            <w:tcBorders>
              <w:top w:val="single" w:sz="4" w:space="0" w:color="auto"/>
              <w:left w:val="single" w:sz="4" w:space="0" w:color="auto"/>
              <w:bottom w:val="double" w:sz="4" w:space="0" w:color="auto"/>
              <w:right w:val="double" w:sz="4" w:space="0" w:color="auto"/>
            </w:tcBorders>
            <w:shd w:val="clear" w:color="auto" w:fill="D9D9D9"/>
            <w:vAlign w:val="center"/>
          </w:tcPr>
          <w:p w14:paraId="17D16BA4" w14:textId="77777777" w:rsidR="005933C5" w:rsidRPr="009F3E9F" w:rsidRDefault="005933C5" w:rsidP="00254A58">
            <w:pPr>
              <w:tabs>
                <w:tab w:val="left" w:pos="0"/>
                <w:tab w:val="left" w:pos="142"/>
                <w:tab w:val="left" w:pos="28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bidi w:val="0"/>
              <w:spacing w:before="240" w:after="240" w:line="276" w:lineRule="auto"/>
              <w:ind w:right="141"/>
              <w:jc w:val="center"/>
              <w:rPr>
                <w:b/>
                <w:bCs/>
                <w:sz w:val="28"/>
                <w:szCs w:val="28"/>
              </w:rPr>
            </w:pPr>
            <w:r w:rsidRPr="009F3E9F">
              <w:rPr>
                <w:b/>
                <w:bCs/>
                <w:sz w:val="28"/>
                <w:szCs w:val="28"/>
              </w:rPr>
              <w:t>En chiffre</w:t>
            </w:r>
          </w:p>
        </w:tc>
      </w:tr>
      <w:tr w:rsidR="005933C5" w:rsidRPr="009F3E9F" w14:paraId="70EE89B6" w14:textId="77777777" w:rsidTr="005933C5">
        <w:trPr>
          <w:trHeight w:val="4752"/>
        </w:trPr>
        <w:tc>
          <w:tcPr>
            <w:tcW w:w="4947" w:type="dxa"/>
            <w:tcBorders>
              <w:top w:val="double" w:sz="4" w:space="0" w:color="auto"/>
              <w:left w:val="double" w:sz="4" w:space="0" w:color="auto"/>
              <w:bottom w:val="single" w:sz="4" w:space="0" w:color="auto"/>
              <w:right w:val="single" w:sz="4" w:space="0" w:color="auto"/>
            </w:tcBorders>
            <w:shd w:val="clear" w:color="auto" w:fill="auto"/>
          </w:tcPr>
          <w:p w14:paraId="28D6E77D" w14:textId="77777777" w:rsidR="00B44853" w:rsidRPr="00B44853" w:rsidRDefault="00B44853" w:rsidP="00B44853">
            <w:pPr>
              <w:bidi w:val="0"/>
              <w:spacing w:line="360" w:lineRule="auto"/>
              <w:jc w:val="both"/>
              <w:rPr>
                <w:b/>
                <w:bCs/>
                <w:sz w:val="28"/>
                <w:szCs w:val="28"/>
              </w:rPr>
            </w:pPr>
            <w:r w:rsidRPr="00B44853">
              <w:rPr>
                <w:b/>
                <w:bCs/>
                <w:sz w:val="28"/>
                <w:szCs w:val="28"/>
              </w:rPr>
              <w:t xml:space="preserve">Location - gérance de la buvette  et la salle des professeurs </w:t>
            </w:r>
            <w:r>
              <w:rPr>
                <w:b/>
                <w:bCs/>
                <w:sz w:val="28"/>
                <w:szCs w:val="28"/>
              </w:rPr>
              <w:t>de</w:t>
            </w:r>
            <w:r w:rsidRPr="00B44853">
              <w:rPr>
                <w:b/>
                <w:bCs/>
                <w:sz w:val="28"/>
                <w:szCs w:val="28"/>
              </w:rPr>
              <w:t xml:space="preserve"> la Faculté  des lettres et des sciences humaines d’Oujda</w:t>
            </w:r>
          </w:p>
          <w:p w14:paraId="577B5C35" w14:textId="77777777" w:rsidR="005933C5" w:rsidRPr="002A66F8" w:rsidRDefault="005933C5" w:rsidP="005933C5">
            <w:pPr>
              <w:bidi w:val="0"/>
              <w:spacing w:before="240" w:after="240" w:line="276" w:lineRule="auto"/>
              <w:rPr>
                <w:b/>
                <w:sz w:val="28"/>
                <w:szCs w:val="28"/>
              </w:rPr>
            </w:pPr>
          </w:p>
        </w:tc>
        <w:tc>
          <w:tcPr>
            <w:tcW w:w="4333" w:type="dxa"/>
            <w:tcBorders>
              <w:top w:val="double" w:sz="4" w:space="0" w:color="auto"/>
              <w:left w:val="single" w:sz="4" w:space="0" w:color="auto"/>
              <w:bottom w:val="single" w:sz="4" w:space="0" w:color="auto"/>
              <w:right w:val="double" w:sz="4" w:space="0" w:color="auto"/>
            </w:tcBorders>
            <w:shd w:val="clear" w:color="auto" w:fill="auto"/>
          </w:tcPr>
          <w:p w14:paraId="328D4721" w14:textId="77777777" w:rsidR="005933C5" w:rsidRPr="009F3E9F" w:rsidRDefault="005933C5" w:rsidP="00894028">
            <w:pPr>
              <w:tabs>
                <w:tab w:val="left" w:pos="0"/>
                <w:tab w:val="left" w:pos="142"/>
                <w:tab w:val="left" w:pos="28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bidi w:val="0"/>
              <w:spacing w:before="240" w:after="240" w:line="276" w:lineRule="auto"/>
              <w:ind w:right="141"/>
              <w:jc w:val="center"/>
              <w:rPr>
                <w:b/>
                <w:sz w:val="28"/>
                <w:szCs w:val="28"/>
                <w:lang w:bidi="ar-MA"/>
              </w:rPr>
            </w:pPr>
          </w:p>
        </w:tc>
      </w:tr>
      <w:tr w:rsidR="005933C5" w:rsidRPr="009F3E9F" w14:paraId="703FDA20" w14:textId="77777777" w:rsidTr="005933C5">
        <w:trPr>
          <w:trHeight w:val="413"/>
        </w:trPr>
        <w:tc>
          <w:tcPr>
            <w:tcW w:w="4947" w:type="dxa"/>
            <w:tcBorders>
              <w:top w:val="single" w:sz="4" w:space="0" w:color="auto"/>
              <w:left w:val="double" w:sz="4" w:space="0" w:color="auto"/>
              <w:bottom w:val="double" w:sz="4" w:space="0" w:color="auto"/>
              <w:right w:val="single" w:sz="4" w:space="0" w:color="auto"/>
            </w:tcBorders>
            <w:shd w:val="clear" w:color="auto" w:fill="D9D9D9"/>
            <w:vAlign w:val="center"/>
          </w:tcPr>
          <w:p w14:paraId="0A260B53" w14:textId="77777777" w:rsidR="005933C5" w:rsidRPr="009F3E9F" w:rsidRDefault="005933C5" w:rsidP="00254A58">
            <w:pPr>
              <w:tabs>
                <w:tab w:val="left" w:pos="0"/>
                <w:tab w:val="left" w:pos="142"/>
                <w:tab w:val="left" w:pos="284"/>
                <w:tab w:val="left" w:pos="432"/>
                <w:tab w:val="left" w:pos="720"/>
                <w:tab w:val="left" w:pos="1440"/>
                <w:tab w:val="left" w:pos="2160"/>
                <w:tab w:val="left" w:pos="2880"/>
                <w:tab w:val="left" w:pos="3727"/>
                <w:tab w:val="left" w:pos="4320"/>
                <w:tab w:val="left" w:pos="5040"/>
                <w:tab w:val="left" w:pos="5760"/>
                <w:tab w:val="left" w:pos="6480"/>
                <w:tab w:val="left" w:pos="7200"/>
                <w:tab w:val="left" w:pos="7920"/>
                <w:tab w:val="left" w:pos="8640"/>
                <w:tab w:val="left" w:pos="9360"/>
                <w:tab w:val="left" w:pos="94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bidi w:val="0"/>
              <w:spacing w:before="240" w:after="240" w:line="276" w:lineRule="auto"/>
              <w:ind w:right="141"/>
              <w:jc w:val="center"/>
              <w:rPr>
                <w:b/>
                <w:bCs/>
                <w:sz w:val="28"/>
                <w:szCs w:val="28"/>
              </w:rPr>
            </w:pPr>
            <w:r w:rsidRPr="009F3E9F">
              <w:rPr>
                <w:b/>
                <w:bCs/>
                <w:sz w:val="28"/>
                <w:szCs w:val="28"/>
              </w:rPr>
              <w:t>Total</w:t>
            </w:r>
          </w:p>
        </w:tc>
        <w:tc>
          <w:tcPr>
            <w:tcW w:w="4333" w:type="dxa"/>
            <w:tcBorders>
              <w:top w:val="single" w:sz="4" w:space="0" w:color="auto"/>
              <w:left w:val="single" w:sz="4" w:space="0" w:color="auto"/>
              <w:bottom w:val="double" w:sz="4" w:space="0" w:color="auto"/>
              <w:right w:val="double" w:sz="4" w:space="0" w:color="auto"/>
            </w:tcBorders>
            <w:shd w:val="clear" w:color="auto" w:fill="D9D9D9"/>
          </w:tcPr>
          <w:p w14:paraId="708D1A88" w14:textId="77777777" w:rsidR="005933C5" w:rsidRPr="009F3E9F" w:rsidRDefault="005933C5" w:rsidP="00D478B9">
            <w:pPr>
              <w:tabs>
                <w:tab w:val="left" w:pos="0"/>
                <w:tab w:val="left" w:pos="142"/>
                <w:tab w:val="left" w:pos="284"/>
                <w:tab w:val="left" w:pos="432"/>
                <w:tab w:val="left" w:pos="720"/>
                <w:tab w:val="left" w:pos="1440"/>
                <w:tab w:val="left" w:pos="2160"/>
                <w:tab w:val="left" w:pos="2880"/>
                <w:tab w:val="left" w:pos="3727"/>
                <w:tab w:val="left" w:pos="4320"/>
                <w:tab w:val="left" w:pos="5040"/>
                <w:tab w:val="left" w:pos="5760"/>
                <w:tab w:val="left" w:pos="6480"/>
                <w:tab w:val="left" w:pos="7200"/>
                <w:tab w:val="left" w:pos="7920"/>
                <w:tab w:val="left" w:pos="8640"/>
                <w:tab w:val="left" w:pos="9360"/>
                <w:tab w:val="left" w:pos="94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bidi w:val="0"/>
              <w:spacing w:before="240" w:after="240" w:line="276" w:lineRule="auto"/>
              <w:ind w:right="141" w:firstLine="142"/>
              <w:jc w:val="center"/>
              <w:rPr>
                <w:b/>
                <w:bCs/>
                <w:sz w:val="28"/>
                <w:szCs w:val="28"/>
              </w:rPr>
            </w:pPr>
          </w:p>
        </w:tc>
      </w:tr>
    </w:tbl>
    <w:p w14:paraId="5C9FEE3E" w14:textId="77777777" w:rsidR="00254A58" w:rsidRPr="009F3E9F" w:rsidRDefault="00254A58" w:rsidP="00254A58">
      <w:pPr>
        <w:bidi w:val="0"/>
        <w:spacing w:before="240" w:after="240" w:line="276" w:lineRule="auto"/>
        <w:rPr>
          <w:b/>
          <w:bCs/>
          <w:i/>
          <w:iCs/>
          <w:u w:val="words"/>
        </w:rPr>
      </w:pPr>
    </w:p>
    <w:p w14:paraId="7E839AA9" w14:textId="77777777" w:rsidR="00254A58" w:rsidRPr="001473A3" w:rsidRDefault="00254A58" w:rsidP="001473A3">
      <w:pPr>
        <w:bidi w:val="0"/>
        <w:spacing w:before="240" w:after="240" w:line="276" w:lineRule="auto"/>
        <w:jc w:val="lowKashida"/>
        <w:rPr>
          <w:b/>
          <w:color w:val="333333"/>
          <w:lang w:bidi="ar-MA"/>
        </w:rPr>
      </w:pPr>
      <w:r w:rsidRPr="002A66F8">
        <w:rPr>
          <w:b/>
          <w:color w:val="333333"/>
          <w:lang w:bidi="ar-MA"/>
        </w:rPr>
        <w:t>Arrêté le présent bordereau de</w:t>
      </w:r>
      <w:r w:rsidR="002A66F8">
        <w:rPr>
          <w:b/>
          <w:color w:val="333333"/>
          <w:lang w:bidi="ar-MA"/>
        </w:rPr>
        <w:t>s prix à la somme de:</w:t>
      </w:r>
      <w:r w:rsidR="002A66F8" w:rsidRPr="002A66F8">
        <w:rPr>
          <w:b/>
          <w:color w:val="333333"/>
          <w:sz w:val="16"/>
          <w:lang w:bidi="ar-MA"/>
        </w:rPr>
        <w:t>……………………</w:t>
      </w:r>
      <w:r w:rsidR="002A66F8">
        <w:rPr>
          <w:b/>
          <w:color w:val="333333"/>
          <w:sz w:val="16"/>
          <w:lang w:bidi="ar-MA"/>
        </w:rPr>
        <w:t>…………………</w:t>
      </w:r>
      <w:r w:rsidR="002A66F8" w:rsidRPr="002A66F8">
        <w:rPr>
          <w:b/>
          <w:color w:val="333333"/>
          <w:sz w:val="16"/>
          <w:lang w:bidi="ar-MA"/>
        </w:rPr>
        <w:t>……</w:t>
      </w:r>
      <w:r w:rsidRPr="002A66F8">
        <w:rPr>
          <w:b/>
          <w:color w:val="333333"/>
          <w:sz w:val="16"/>
          <w:lang w:bidi="ar-MA"/>
        </w:rPr>
        <w:t>…………………..</w:t>
      </w:r>
    </w:p>
    <w:p w14:paraId="19D132F1" w14:textId="77777777" w:rsidR="00254A58" w:rsidRPr="009F3E9F" w:rsidRDefault="00254A58" w:rsidP="00254A58">
      <w:pPr>
        <w:bidi w:val="0"/>
        <w:spacing w:before="240" w:after="240" w:line="276" w:lineRule="auto"/>
        <w:rPr>
          <w:b/>
          <w:bCs/>
          <w:i/>
          <w:iCs/>
          <w:u w:val="words"/>
        </w:rPr>
        <w:sectPr w:rsidR="00254A58" w:rsidRPr="009F3E9F" w:rsidSect="00254A58">
          <w:footerReference w:type="even" r:id="rId11"/>
          <w:pgSz w:w="11906" w:h="16838" w:code="9"/>
          <w:pgMar w:top="851" w:right="851" w:bottom="851" w:left="1418" w:header="720" w:footer="442" w:gutter="0"/>
          <w:cols w:space="720"/>
        </w:sectPr>
      </w:pPr>
    </w:p>
    <w:p w14:paraId="099C109C" w14:textId="77777777" w:rsidR="00254A58" w:rsidRPr="009F3E9F" w:rsidRDefault="00254A58" w:rsidP="00254A58">
      <w:pPr>
        <w:bidi w:val="0"/>
        <w:spacing w:before="240" w:after="240" w:line="276" w:lineRule="auto"/>
        <w:jc w:val="center"/>
        <w:rPr>
          <w:b/>
          <w:bCs/>
          <w:color w:val="333333"/>
          <w:u w:val="single"/>
        </w:rPr>
      </w:pPr>
      <w:r w:rsidRPr="009F3E9F">
        <w:rPr>
          <w:b/>
          <w:color w:val="333333"/>
        </w:rPr>
        <w:lastRenderedPageBreak/>
        <w:t xml:space="preserve">Page n°         et dernière du </w:t>
      </w:r>
      <w:r w:rsidR="009744FA">
        <w:rPr>
          <w:b/>
          <w:color w:val="333333"/>
        </w:rPr>
        <w:t>marché</w:t>
      </w:r>
      <w:r w:rsidRPr="009F3E9F">
        <w:rPr>
          <w:b/>
          <w:color w:val="333333"/>
        </w:rPr>
        <w:t xml:space="preserve"> n°</w:t>
      </w:r>
    </w:p>
    <w:p w14:paraId="4335E7F8" w14:textId="77777777" w:rsidR="00254A58" w:rsidRPr="009F3E9F" w:rsidRDefault="00254A58" w:rsidP="00254A58">
      <w:pPr>
        <w:bidi w:val="0"/>
        <w:spacing w:before="240" w:after="240" w:line="276" w:lineRule="auto"/>
        <w:jc w:val="lowKashida"/>
        <w:rPr>
          <w:b/>
          <w:bCs/>
          <w:color w:val="333333"/>
          <w:u w:val="single"/>
        </w:rPr>
      </w:pPr>
    </w:p>
    <w:p w14:paraId="0610F0E3" w14:textId="77777777" w:rsidR="00B44853" w:rsidRPr="00B44853" w:rsidRDefault="00254A58" w:rsidP="00B44853">
      <w:pPr>
        <w:bidi w:val="0"/>
        <w:spacing w:before="240" w:after="240" w:line="360" w:lineRule="auto"/>
        <w:ind w:right="-2"/>
        <w:jc w:val="both"/>
        <w:rPr>
          <w:b/>
          <w:sz w:val="28"/>
          <w:szCs w:val="28"/>
        </w:rPr>
      </w:pPr>
      <w:r w:rsidRPr="00B44853">
        <w:rPr>
          <w:b/>
          <w:sz w:val="28"/>
          <w:szCs w:val="28"/>
          <w:u w:val="single"/>
        </w:rPr>
        <w:t xml:space="preserve">Objet du </w:t>
      </w:r>
      <w:r w:rsidR="009744FA" w:rsidRPr="00B44853">
        <w:rPr>
          <w:b/>
          <w:sz w:val="28"/>
          <w:szCs w:val="28"/>
          <w:u w:val="single"/>
        </w:rPr>
        <w:t>marché</w:t>
      </w:r>
      <w:r w:rsidRPr="00B44853">
        <w:rPr>
          <w:b/>
          <w:sz w:val="28"/>
          <w:szCs w:val="28"/>
        </w:rPr>
        <w:t xml:space="preserve"> : </w:t>
      </w:r>
      <w:r w:rsidR="00B44853" w:rsidRPr="00B44853">
        <w:rPr>
          <w:b/>
          <w:sz w:val="28"/>
          <w:szCs w:val="28"/>
        </w:rPr>
        <w:t>Location - gérance de la buvette  et la salle des professeurs de</w:t>
      </w:r>
      <w:r w:rsidR="00B44853">
        <w:rPr>
          <w:b/>
          <w:sz w:val="28"/>
          <w:szCs w:val="28"/>
        </w:rPr>
        <w:t xml:space="preserve"> </w:t>
      </w:r>
      <w:r w:rsidR="00B44853" w:rsidRPr="00B44853">
        <w:rPr>
          <w:b/>
          <w:sz w:val="28"/>
          <w:szCs w:val="28"/>
        </w:rPr>
        <w:t>la Faculté  des lettres et des sciences humaines d’Oujda</w:t>
      </w:r>
    </w:p>
    <w:p w14:paraId="52F5D522" w14:textId="77777777" w:rsidR="0010125C" w:rsidRPr="00B44853" w:rsidRDefault="0010125C" w:rsidP="00B44853">
      <w:pPr>
        <w:jc w:val="center"/>
        <w:rPr>
          <w:b/>
          <w:sz w:val="28"/>
          <w:u w:val="single"/>
        </w:rPr>
      </w:pPr>
    </w:p>
    <w:p w14:paraId="3BFE5AAF" w14:textId="77777777" w:rsidR="00254A58" w:rsidRPr="009F3E9F" w:rsidRDefault="00254A58" w:rsidP="00254A58">
      <w:pPr>
        <w:bidi w:val="0"/>
        <w:spacing w:before="240" w:after="240" w:line="276" w:lineRule="auto"/>
        <w:jc w:val="lowKashida"/>
        <w:rPr>
          <w:sz w:val="28"/>
        </w:rPr>
      </w:pPr>
    </w:p>
    <w:p w14:paraId="27E9C38B" w14:textId="409A1D36" w:rsidR="00254A58" w:rsidRPr="009744FA" w:rsidRDefault="00A15345" w:rsidP="00C50A76">
      <w:pPr>
        <w:bidi w:val="0"/>
        <w:spacing w:before="240" w:after="240" w:line="360" w:lineRule="auto"/>
        <w:ind w:right="-2"/>
        <w:jc w:val="both"/>
        <w:rPr>
          <w:bCs/>
        </w:rPr>
      </w:pPr>
      <w:r>
        <w:rPr>
          <w:bCs/>
        </w:rPr>
        <w:t>Marché</w:t>
      </w:r>
      <w:r w:rsidR="00254A58" w:rsidRPr="009744FA">
        <w:rPr>
          <w:bCs/>
        </w:rPr>
        <w:t xml:space="preserve"> passé par appel </w:t>
      </w:r>
      <w:r w:rsidR="00254A58" w:rsidRPr="003C3DA8">
        <w:rPr>
          <w:bCs/>
        </w:rPr>
        <w:t xml:space="preserve">d’offres ouvert n° </w:t>
      </w:r>
      <w:r w:rsidR="00254A58" w:rsidRPr="00847229">
        <w:rPr>
          <w:b/>
        </w:rPr>
        <w:t>0</w:t>
      </w:r>
      <w:r w:rsidR="00A15B4B" w:rsidRPr="00847229">
        <w:rPr>
          <w:b/>
        </w:rPr>
        <w:t>3</w:t>
      </w:r>
      <w:r w:rsidR="00D478B9" w:rsidRPr="00847229">
        <w:rPr>
          <w:b/>
        </w:rPr>
        <w:t>BF</w:t>
      </w:r>
      <w:r w:rsidR="00254A58" w:rsidRPr="00847229">
        <w:rPr>
          <w:b/>
        </w:rPr>
        <w:t>/20</w:t>
      </w:r>
      <w:r w:rsidR="00D478B9" w:rsidRPr="00847229">
        <w:rPr>
          <w:b/>
        </w:rPr>
        <w:t>2</w:t>
      </w:r>
      <w:r w:rsidR="00A15B4B" w:rsidRPr="00847229">
        <w:rPr>
          <w:b/>
        </w:rPr>
        <w:t>1</w:t>
      </w:r>
      <w:r w:rsidR="00254A58" w:rsidRPr="00847229">
        <w:rPr>
          <w:b/>
        </w:rPr>
        <w:t xml:space="preserve"> F</w:t>
      </w:r>
      <w:r w:rsidR="0010125C" w:rsidRPr="00847229">
        <w:rPr>
          <w:b/>
        </w:rPr>
        <w:t>L</w:t>
      </w:r>
      <w:r w:rsidR="00254A58" w:rsidRPr="00847229">
        <w:rPr>
          <w:b/>
        </w:rPr>
        <w:t>S</w:t>
      </w:r>
      <w:r w:rsidR="0010125C" w:rsidRPr="00847229">
        <w:rPr>
          <w:b/>
        </w:rPr>
        <w:t>H</w:t>
      </w:r>
      <w:r w:rsidR="00254A58" w:rsidRPr="00847229">
        <w:rPr>
          <w:b/>
        </w:rPr>
        <w:t>O</w:t>
      </w:r>
      <w:r w:rsidR="00254A58" w:rsidRPr="003C3DA8">
        <w:rPr>
          <w:bCs/>
        </w:rPr>
        <w:t xml:space="preserve"> sur offres de prix en séance publique du </w:t>
      </w:r>
      <w:r w:rsidR="00C50A76" w:rsidRPr="00FE2A04">
        <w:rPr>
          <w:b/>
        </w:rPr>
        <w:t>12/10</w:t>
      </w:r>
      <w:r w:rsidR="004E3487" w:rsidRPr="00FE2A04">
        <w:rPr>
          <w:b/>
        </w:rPr>
        <w:t>/2021</w:t>
      </w:r>
      <w:r w:rsidR="005663EB" w:rsidRPr="00FE2A04">
        <w:rPr>
          <w:b/>
        </w:rPr>
        <w:t xml:space="preserve"> </w:t>
      </w:r>
      <w:r w:rsidR="005933C5" w:rsidRPr="00FE2A04">
        <w:rPr>
          <w:b/>
        </w:rPr>
        <w:t xml:space="preserve">à </w:t>
      </w:r>
      <w:r w:rsidR="002A3D58" w:rsidRPr="00FE2A04">
        <w:rPr>
          <w:b/>
        </w:rPr>
        <w:t>10</w:t>
      </w:r>
      <w:r w:rsidR="005933C5" w:rsidRPr="00FE2A04">
        <w:rPr>
          <w:b/>
        </w:rPr>
        <w:t xml:space="preserve">h </w:t>
      </w:r>
      <w:r w:rsidR="00C50A76" w:rsidRPr="00FE2A04">
        <w:rPr>
          <w:b/>
        </w:rPr>
        <w:t>0</w:t>
      </w:r>
      <w:r w:rsidR="005933C5" w:rsidRPr="00FE2A04">
        <w:rPr>
          <w:b/>
        </w:rPr>
        <w:t>0 mn</w:t>
      </w:r>
      <w:r w:rsidR="00254A58" w:rsidRPr="00FE2A04">
        <w:rPr>
          <w:bCs/>
        </w:rPr>
        <w:t>,</w:t>
      </w:r>
      <w:r w:rsidR="00254A58" w:rsidRPr="003C3DA8">
        <w:rPr>
          <w:bCs/>
        </w:rPr>
        <w:t xml:space="preserve"> et ce en vertu de l’Article 17, Paragraphe1, alinéa 2 et Article </w:t>
      </w:r>
      <w:r w:rsidR="004E3487">
        <w:rPr>
          <w:bCs/>
        </w:rPr>
        <w:t>40</w:t>
      </w:r>
      <w:r w:rsidR="00254A58" w:rsidRPr="003C3DA8">
        <w:rPr>
          <w:bCs/>
        </w:rPr>
        <w:t xml:space="preserve">, Paragraphe </w:t>
      </w:r>
      <w:r w:rsidR="004E3487">
        <w:rPr>
          <w:bCs/>
        </w:rPr>
        <w:t xml:space="preserve">4 </w:t>
      </w:r>
      <w:r w:rsidR="00254A58" w:rsidRPr="003C3DA8">
        <w:rPr>
          <w:bCs/>
        </w:rPr>
        <w:t>du règlement</w:t>
      </w:r>
      <w:r w:rsidR="00254A58" w:rsidRPr="009744FA">
        <w:rPr>
          <w:bCs/>
        </w:rPr>
        <w:t xml:space="preserve"> relatif </w:t>
      </w:r>
      <w:r w:rsidR="005A51CC" w:rsidRPr="009744FA">
        <w:rPr>
          <w:bCs/>
        </w:rPr>
        <w:t>aux conditions</w:t>
      </w:r>
      <w:r w:rsidR="0010125C" w:rsidRPr="009744FA">
        <w:rPr>
          <w:bCs/>
        </w:rPr>
        <w:t xml:space="preserve"> </w:t>
      </w:r>
      <w:r w:rsidR="005A51CC" w:rsidRPr="009744FA">
        <w:rPr>
          <w:bCs/>
        </w:rPr>
        <w:t>et formes</w:t>
      </w:r>
      <w:r w:rsidR="00254A58" w:rsidRPr="009744FA">
        <w:rPr>
          <w:bCs/>
        </w:rPr>
        <w:t xml:space="preserve"> de passation des marchés pour le compte des Universités ainsi que certaines règles relatives à leur gestion et à leur contrôle.</w:t>
      </w:r>
    </w:p>
    <w:p w14:paraId="4DFF686A" w14:textId="77777777" w:rsidR="00254A58" w:rsidRPr="009F3E9F" w:rsidRDefault="00254A58" w:rsidP="00254A58">
      <w:pPr>
        <w:bidi w:val="0"/>
        <w:spacing w:before="240" w:after="240" w:line="276" w:lineRule="auto"/>
        <w:rPr>
          <w:sz w:val="28"/>
        </w:rPr>
      </w:pPr>
    </w:p>
    <w:p w14:paraId="5A5577D5" w14:textId="77777777" w:rsidR="00254A58" w:rsidRPr="009744FA" w:rsidRDefault="00254A58" w:rsidP="009744FA">
      <w:pPr>
        <w:bidi w:val="0"/>
        <w:spacing w:before="240" w:after="240" w:line="360" w:lineRule="auto"/>
        <w:ind w:right="-2"/>
        <w:jc w:val="both"/>
        <w:rPr>
          <w:bCs/>
        </w:rPr>
      </w:pPr>
      <w:r w:rsidRPr="009744FA">
        <w:rPr>
          <w:bCs/>
        </w:rPr>
        <w:t>Complété par les prix unitaires en lettres et en chiffres et arrêté l</w:t>
      </w:r>
      <w:r w:rsidR="009744FA">
        <w:rPr>
          <w:bCs/>
        </w:rPr>
        <w:t>e montant total à la somme de :</w:t>
      </w:r>
      <w:r w:rsidRPr="009744FA">
        <w:rPr>
          <w:bCs/>
        </w:rPr>
        <w:t>(…………………………………………………………..…………….……………………………………………………………………………………………………………….………)</w:t>
      </w:r>
    </w:p>
    <w:p w14:paraId="1BE3119B" w14:textId="77777777" w:rsidR="00254A58" w:rsidRPr="009F3E9F" w:rsidRDefault="00254A58" w:rsidP="00254A58">
      <w:pPr>
        <w:bidi w:val="0"/>
        <w:spacing w:before="240" w:after="240" w:line="276" w:lineRule="auto"/>
        <w:rPr>
          <w:sz w:val="28"/>
        </w:rPr>
      </w:pPr>
    </w:p>
    <w:p w14:paraId="71271802" w14:textId="77777777" w:rsidR="00254A58" w:rsidRPr="009F3E9F" w:rsidRDefault="00254A58" w:rsidP="00254A58">
      <w:pPr>
        <w:bidi w:val="0"/>
        <w:spacing w:before="240" w:after="240" w:line="276" w:lineRule="auto"/>
        <w:ind w:left="4956"/>
      </w:pPr>
      <w:r w:rsidRPr="009F3E9F">
        <w:t>…..………., le : ………..……………..</w:t>
      </w:r>
    </w:p>
    <w:p w14:paraId="03D1077B" w14:textId="77777777" w:rsidR="00254A58" w:rsidRPr="00313CCC" w:rsidRDefault="00254A58" w:rsidP="00254A58">
      <w:pPr>
        <w:bidi w:val="0"/>
        <w:spacing w:before="240" w:after="240" w:line="276" w:lineRule="auto"/>
        <w:rPr>
          <w:b/>
          <w:bCs/>
          <w:sz w:val="28"/>
        </w:rPr>
      </w:pPr>
    </w:p>
    <w:p w14:paraId="0518ABD1" w14:textId="77777777" w:rsidR="00313CCC" w:rsidRPr="00313CCC" w:rsidRDefault="00254A58" w:rsidP="00313CCC">
      <w:pPr>
        <w:jc w:val="right"/>
        <w:rPr>
          <w:b/>
          <w:bCs/>
        </w:rPr>
      </w:pPr>
      <w:r w:rsidRPr="00313CCC">
        <w:rPr>
          <w:b/>
          <w:bCs/>
        </w:rPr>
        <w:t xml:space="preserve">Soumissionnaire                                                             </w:t>
      </w:r>
      <w:r w:rsidR="00313CCC" w:rsidRPr="00313CCC">
        <w:rPr>
          <w:b/>
          <w:bCs/>
        </w:rPr>
        <w:t xml:space="preserve">                Sous Ordonnateur</w:t>
      </w:r>
    </w:p>
    <w:p w14:paraId="1E8411E6" w14:textId="77777777" w:rsidR="00254A58" w:rsidRPr="009F3E9F" w:rsidRDefault="00254A58" w:rsidP="00313CCC">
      <w:pPr>
        <w:jc w:val="right"/>
      </w:pPr>
      <w:r w:rsidRPr="009F3E9F">
        <w:t>(lu et accepté)</w:t>
      </w:r>
    </w:p>
    <w:p w14:paraId="4BAF5508" w14:textId="77777777" w:rsidR="00254A58" w:rsidRPr="009F3E9F" w:rsidRDefault="00254A58" w:rsidP="00313CCC">
      <w:pPr>
        <w:bidi w:val="0"/>
      </w:pPr>
      <w:r w:rsidRPr="009F3E9F">
        <w:t xml:space="preserve">        Manuscrite</w:t>
      </w:r>
    </w:p>
    <w:p w14:paraId="205E01C1" w14:textId="77777777" w:rsidR="00254A58" w:rsidRPr="009F3E9F" w:rsidRDefault="00254A58" w:rsidP="00313CCC">
      <w:pPr>
        <w:pStyle w:val="Textebrut"/>
        <w:spacing w:before="240" w:after="240" w:line="276" w:lineRule="auto"/>
        <w:jc w:val="right"/>
        <w:rPr>
          <w:rFonts w:ascii="Times New Roman" w:hAnsi="Times New Roman"/>
          <w:bCs/>
          <w:sz w:val="28"/>
          <w:szCs w:val="24"/>
        </w:rPr>
      </w:pPr>
    </w:p>
    <w:p w14:paraId="51760787" w14:textId="77777777" w:rsidR="00254A58" w:rsidRPr="009F3E9F" w:rsidRDefault="00254A58" w:rsidP="00254A58">
      <w:pPr>
        <w:pStyle w:val="Corpsdetexte"/>
        <w:spacing w:before="240" w:after="240" w:line="276" w:lineRule="auto"/>
        <w:rPr>
          <w:b/>
          <w:bCs/>
          <w:i/>
          <w:iCs/>
          <w:color w:val="333333"/>
          <w:sz w:val="28"/>
        </w:rPr>
      </w:pPr>
    </w:p>
    <w:p w14:paraId="380BABA6" w14:textId="77777777" w:rsidR="00254A58" w:rsidRPr="00254A58" w:rsidRDefault="00254A58">
      <w:pPr>
        <w:rPr>
          <w:lang w:val="fr-MA"/>
        </w:rPr>
      </w:pPr>
    </w:p>
    <w:sectPr w:rsidR="00254A58" w:rsidRPr="00254A58" w:rsidSect="003E54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D0852" w14:textId="77777777" w:rsidR="00A600FB" w:rsidRDefault="00A600FB" w:rsidP="00274CC5">
      <w:r>
        <w:separator/>
      </w:r>
    </w:p>
  </w:endnote>
  <w:endnote w:type="continuationSeparator" w:id="0">
    <w:p w14:paraId="4508AFDE" w14:textId="77777777" w:rsidR="00A600FB" w:rsidRDefault="00A600FB" w:rsidP="00274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Ex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1AA5C" w14:textId="77777777" w:rsidR="00AA1EC8" w:rsidRDefault="00AA1EC8" w:rsidP="00254A5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B716841" w14:textId="77777777" w:rsidR="00AA1EC8" w:rsidRDefault="00AA1EC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5195E" w14:textId="77777777" w:rsidR="00A600FB" w:rsidRDefault="00A600FB" w:rsidP="00274CC5">
      <w:r>
        <w:separator/>
      </w:r>
    </w:p>
  </w:footnote>
  <w:footnote w:type="continuationSeparator" w:id="0">
    <w:p w14:paraId="122A10A1" w14:textId="77777777" w:rsidR="00A600FB" w:rsidRDefault="00A600FB" w:rsidP="00274C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5055"/>
    <w:multiLevelType w:val="hybridMultilevel"/>
    <w:tmpl w:val="44EA47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7F65A7"/>
    <w:multiLevelType w:val="hybridMultilevel"/>
    <w:tmpl w:val="E692F4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E556F2"/>
    <w:multiLevelType w:val="hybridMultilevel"/>
    <w:tmpl w:val="A38848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916C5E"/>
    <w:multiLevelType w:val="hybridMultilevel"/>
    <w:tmpl w:val="36A6C5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9F6E16"/>
    <w:multiLevelType w:val="hybridMultilevel"/>
    <w:tmpl w:val="0464B798"/>
    <w:lvl w:ilvl="0" w:tplc="FE1E4956">
      <w:numFmt w:val="bullet"/>
      <w:lvlText w:val="-"/>
      <w:lvlJc w:val="left"/>
      <w:pPr>
        <w:tabs>
          <w:tab w:val="num" w:pos="1069"/>
        </w:tabs>
        <w:ind w:left="1069"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B4307"/>
    <w:multiLevelType w:val="hybridMultilevel"/>
    <w:tmpl w:val="1E7263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7A5635"/>
    <w:multiLevelType w:val="hybridMultilevel"/>
    <w:tmpl w:val="0984827E"/>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7" w15:restartNumberingAfterBreak="0">
    <w:nsid w:val="1BFA7B05"/>
    <w:multiLevelType w:val="hybridMultilevel"/>
    <w:tmpl w:val="EB4EA608"/>
    <w:lvl w:ilvl="0" w:tplc="19BE157E">
      <w:start w:val="1"/>
      <w:numFmt w:val="lowerLetter"/>
      <w:lvlText w:val="%1)"/>
      <w:lvlJc w:val="left"/>
      <w:pPr>
        <w:tabs>
          <w:tab w:val="num" w:pos="2520"/>
        </w:tabs>
        <w:ind w:left="2520" w:hanging="360"/>
      </w:pPr>
      <w:rPr>
        <w:rFonts w:hint="default"/>
        <w:b/>
        <w:bCs/>
      </w:rPr>
    </w:lvl>
    <w:lvl w:ilvl="1" w:tplc="040C0019" w:tentative="1">
      <w:start w:val="1"/>
      <w:numFmt w:val="lowerLetter"/>
      <w:lvlText w:val="%2."/>
      <w:lvlJc w:val="left"/>
      <w:pPr>
        <w:tabs>
          <w:tab w:val="num" w:pos="1515"/>
        </w:tabs>
        <w:ind w:left="1515" w:hanging="360"/>
      </w:pPr>
    </w:lvl>
    <w:lvl w:ilvl="2" w:tplc="040C001B" w:tentative="1">
      <w:start w:val="1"/>
      <w:numFmt w:val="lowerRoman"/>
      <w:lvlText w:val="%3."/>
      <w:lvlJc w:val="right"/>
      <w:pPr>
        <w:tabs>
          <w:tab w:val="num" w:pos="2235"/>
        </w:tabs>
        <w:ind w:left="2235" w:hanging="180"/>
      </w:pPr>
    </w:lvl>
    <w:lvl w:ilvl="3" w:tplc="040C000F" w:tentative="1">
      <w:start w:val="1"/>
      <w:numFmt w:val="decimal"/>
      <w:lvlText w:val="%4."/>
      <w:lvlJc w:val="left"/>
      <w:pPr>
        <w:tabs>
          <w:tab w:val="num" w:pos="2955"/>
        </w:tabs>
        <w:ind w:left="2955" w:hanging="360"/>
      </w:pPr>
    </w:lvl>
    <w:lvl w:ilvl="4" w:tplc="040C0019" w:tentative="1">
      <w:start w:val="1"/>
      <w:numFmt w:val="lowerLetter"/>
      <w:lvlText w:val="%5."/>
      <w:lvlJc w:val="left"/>
      <w:pPr>
        <w:tabs>
          <w:tab w:val="num" w:pos="3675"/>
        </w:tabs>
        <w:ind w:left="3675" w:hanging="360"/>
      </w:pPr>
    </w:lvl>
    <w:lvl w:ilvl="5" w:tplc="040C001B" w:tentative="1">
      <w:start w:val="1"/>
      <w:numFmt w:val="lowerRoman"/>
      <w:lvlText w:val="%6."/>
      <w:lvlJc w:val="right"/>
      <w:pPr>
        <w:tabs>
          <w:tab w:val="num" w:pos="4395"/>
        </w:tabs>
        <w:ind w:left="4395" w:hanging="180"/>
      </w:pPr>
    </w:lvl>
    <w:lvl w:ilvl="6" w:tplc="040C000F" w:tentative="1">
      <w:start w:val="1"/>
      <w:numFmt w:val="decimal"/>
      <w:lvlText w:val="%7."/>
      <w:lvlJc w:val="left"/>
      <w:pPr>
        <w:tabs>
          <w:tab w:val="num" w:pos="5115"/>
        </w:tabs>
        <w:ind w:left="5115" w:hanging="360"/>
      </w:pPr>
    </w:lvl>
    <w:lvl w:ilvl="7" w:tplc="040C0019" w:tentative="1">
      <w:start w:val="1"/>
      <w:numFmt w:val="lowerLetter"/>
      <w:lvlText w:val="%8."/>
      <w:lvlJc w:val="left"/>
      <w:pPr>
        <w:tabs>
          <w:tab w:val="num" w:pos="5835"/>
        </w:tabs>
        <w:ind w:left="5835" w:hanging="360"/>
      </w:pPr>
    </w:lvl>
    <w:lvl w:ilvl="8" w:tplc="040C001B" w:tentative="1">
      <w:start w:val="1"/>
      <w:numFmt w:val="lowerRoman"/>
      <w:lvlText w:val="%9."/>
      <w:lvlJc w:val="right"/>
      <w:pPr>
        <w:tabs>
          <w:tab w:val="num" w:pos="6555"/>
        </w:tabs>
        <w:ind w:left="6555" w:hanging="180"/>
      </w:pPr>
    </w:lvl>
  </w:abstractNum>
  <w:abstractNum w:abstractNumId="8" w15:restartNumberingAfterBreak="0">
    <w:nsid w:val="1CB160FC"/>
    <w:multiLevelType w:val="hybridMultilevel"/>
    <w:tmpl w:val="C7BAC6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B7162C"/>
    <w:multiLevelType w:val="hybridMultilevel"/>
    <w:tmpl w:val="97D0B1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C87D9B"/>
    <w:multiLevelType w:val="hybridMultilevel"/>
    <w:tmpl w:val="E89AEF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3F577A"/>
    <w:multiLevelType w:val="hybridMultilevel"/>
    <w:tmpl w:val="A18CE6C4"/>
    <w:lvl w:ilvl="0" w:tplc="9252E96E">
      <w:start w:val="1"/>
      <w:numFmt w:val="lowerLetter"/>
      <w:lvlText w:val="%1)"/>
      <w:lvlJc w:val="left"/>
      <w:pPr>
        <w:tabs>
          <w:tab w:val="num" w:pos="420"/>
        </w:tabs>
        <w:ind w:left="420" w:hanging="360"/>
      </w:pPr>
      <w:rPr>
        <w:rFonts w:hint="default"/>
      </w:rPr>
    </w:lvl>
    <w:lvl w:ilvl="1" w:tplc="040C0019" w:tentative="1">
      <w:start w:val="1"/>
      <w:numFmt w:val="lowerLetter"/>
      <w:lvlText w:val="%2."/>
      <w:lvlJc w:val="left"/>
      <w:pPr>
        <w:tabs>
          <w:tab w:val="num" w:pos="1140"/>
        </w:tabs>
        <w:ind w:left="1140" w:hanging="360"/>
      </w:pPr>
    </w:lvl>
    <w:lvl w:ilvl="2" w:tplc="040C001B" w:tentative="1">
      <w:start w:val="1"/>
      <w:numFmt w:val="lowerRoman"/>
      <w:lvlText w:val="%3."/>
      <w:lvlJc w:val="right"/>
      <w:pPr>
        <w:tabs>
          <w:tab w:val="num" w:pos="1860"/>
        </w:tabs>
        <w:ind w:left="1860" w:hanging="180"/>
      </w:pPr>
    </w:lvl>
    <w:lvl w:ilvl="3" w:tplc="040C000F" w:tentative="1">
      <w:start w:val="1"/>
      <w:numFmt w:val="decimal"/>
      <w:lvlText w:val="%4."/>
      <w:lvlJc w:val="left"/>
      <w:pPr>
        <w:tabs>
          <w:tab w:val="num" w:pos="2580"/>
        </w:tabs>
        <w:ind w:left="2580" w:hanging="360"/>
      </w:pPr>
    </w:lvl>
    <w:lvl w:ilvl="4" w:tplc="040C0019" w:tentative="1">
      <w:start w:val="1"/>
      <w:numFmt w:val="lowerLetter"/>
      <w:lvlText w:val="%5."/>
      <w:lvlJc w:val="left"/>
      <w:pPr>
        <w:tabs>
          <w:tab w:val="num" w:pos="3300"/>
        </w:tabs>
        <w:ind w:left="3300" w:hanging="360"/>
      </w:pPr>
    </w:lvl>
    <w:lvl w:ilvl="5" w:tplc="040C001B" w:tentative="1">
      <w:start w:val="1"/>
      <w:numFmt w:val="lowerRoman"/>
      <w:lvlText w:val="%6."/>
      <w:lvlJc w:val="right"/>
      <w:pPr>
        <w:tabs>
          <w:tab w:val="num" w:pos="4020"/>
        </w:tabs>
        <w:ind w:left="4020" w:hanging="180"/>
      </w:pPr>
    </w:lvl>
    <w:lvl w:ilvl="6" w:tplc="040C000F" w:tentative="1">
      <w:start w:val="1"/>
      <w:numFmt w:val="decimal"/>
      <w:lvlText w:val="%7."/>
      <w:lvlJc w:val="left"/>
      <w:pPr>
        <w:tabs>
          <w:tab w:val="num" w:pos="4740"/>
        </w:tabs>
        <w:ind w:left="4740" w:hanging="360"/>
      </w:pPr>
    </w:lvl>
    <w:lvl w:ilvl="7" w:tplc="040C0019" w:tentative="1">
      <w:start w:val="1"/>
      <w:numFmt w:val="lowerLetter"/>
      <w:lvlText w:val="%8."/>
      <w:lvlJc w:val="left"/>
      <w:pPr>
        <w:tabs>
          <w:tab w:val="num" w:pos="5460"/>
        </w:tabs>
        <w:ind w:left="5460" w:hanging="360"/>
      </w:pPr>
    </w:lvl>
    <w:lvl w:ilvl="8" w:tplc="040C001B" w:tentative="1">
      <w:start w:val="1"/>
      <w:numFmt w:val="lowerRoman"/>
      <w:lvlText w:val="%9."/>
      <w:lvlJc w:val="right"/>
      <w:pPr>
        <w:tabs>
          <w:tab w:val="num" w:pos="6180"/>
        </w:tabs>
        <w:ind w:left="6180" w:hanging="180"/>
      </w:pPr>
    </w:lvl>
  </w:abstractNum>
  <w:abstractNum w:abstractNumId="12" w15:restartNumberingAfterBreak="0">
    <w:nsid w:val="237C7BB5"/>
    <w:multiLevelType w:val="singleLevel"/>
    <w:tmpl w:val="040C0011"/>
    <w:lvl w:ilvl="0">
      <w:start w:val="1"/>
      <w:numFmt w:val="decimal"/>
      <w:lvlText w:val="%1)"/>
      <w:lvlJc w:val="left"/>
      <w:pPr>
        <w:tabs>
          <w:tab w:val="num" w:pos="360"/>
        </w:tabs>
        <w:ind w:left="360" w:hanging="360"/>
      </w:pPr>
      <w:rPr>
        <w:rFonts w:hint="default"/>
      </w:rPr>
    </w:lvl>
  </w:abstractNum>
  <w:abstractNum w:abstractNumId="13" w15:restartNumberingAfterBreak="0">
    <w:nsid w:val="26FD03FF"/>
    <w:multiLevelType w:val="hybridMultilevel"/>
    <w:tmpl w:val="FC9A63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FF174C"/>
    <w:multiLevelType w:val="hybridMultilevel"/>
    <w:tmpl w:val="EBFE1E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260DC9"/>
    <w:multiLevelType w:val="hybridMultilevel"/>
    <w:tmpl w:val="860CF5C2"/>
    <w:lvl w:ilvl="0" w:tplc="040C0017">
      <w:start w:val="1"/>
      <w:numFmt w:val="lowerLetter"/>
      <w:lvlText w:val="%1)"/>
      <w:lvlJc w:val="left"/>
      <w:pPr>
        <w:ind w:left="1065" w:hanging="360"/>
      </w:p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6" w15:restartNumberingAfterBreak="0">
    <w:nsid w:val="39692759"/>
    <w:multiLevelType w:val="hybridMultilevel"/>
    <w:tmpl w:val="622C8F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A63BC8"/>
    <w:multiLevelType w:val="hybridMultilevel"/>
    <w:tmpl w:val="54D003F8"/>
    <w:lvl w:ilvl="0" w:tplc="B82C1A54">
      <w:start w:val="1"/>
      <w:numFmt w:val="lowerLetter"/>
      <w:lvlText w:val="%1)"/>
      <w:lvlJc w:val="left"/>
      <w:pPr>
        <w:tabs>
          <w:tab w:val="num" w:pos="1980"/>
        </w:tabs>
        <w:ind w:left="1980" w:hanging="360"/>
      </w:pPr>
      <w:rPr>
        <w:rFonts w:hint="default"/>
        <w:b/>
        <w:bCs/>
      </w:rPr>
    </w:lvl>
    <w:lvl w:ilvl="1" w:tplc="040C0019" w:tentative="1">
      <w:start w:val="1"/>
      <w:numFmt w:val="lowerLetter"/>
      <w:lvlText w:val="%2."/>
      <w:lvlJc w:val="left"/>
      <w:pPr>
        <w:tabs>
          <w:tab w:val="num" w:pos="2700"/>
        </w:tabs>
        <w:ind w:left="2700" w:hanging="360"/>
      </w:pPr>
    </w:lvl>
    <w:lvl w:ilvl="2" w:tplc="040C001B" w:tentative="1">
      <w:start w:val="1"/>
      <w:numFmt w:val="lowerRoman"/>
      <w:lvlText w:val="%3."/>
      <w:lvlJc w:val="right"/>
      <w:pPr>
        <w:tabs>
          <w:tab w:val="num" w:pos="3420"/>
        </w:tabs>
        <w:ind w:left="3420" w:hanging="180"/>
      </w:pPr>
    </w:lvl>
    <w:lvl w:ilvl="3" w:tplc="040C000F" w:tentative="1">
      <w:start w:val="1"/>
      <w:numFmt w:val="decimal"/>
      <w:lvlText w:val="%4."/>
      <w:lvlJc w:val="left"/>
      <w:pPr>
        <w:tabs>
          <w:tab w:val="num" w:pos="4140"/>
        </w:tabs>
        <w:ind w:left="4140" w:hanging="360"/>
      </w:pPr>
    </w:lvl>
    <w:lvl w:ilvl="4" w:tplc="040C0019" w:tentative="1">
      <w:start w:val="1"/>
      <w:numFmt w:val="lowerLetter"/>
      <w:lvlText w:val="%5."/>
      <w:lvlJc w:val="left"/>
      <w:pPr>
        <w:tabs>
          <w:tab w:val="num" w:pos="4860"/>
        </w:tabs>
        <w:ind w:left="4860" w:hanging="360"/>
      </w:pPr>
    </w:lvl>
    <w:lvl w:ilvl="5" w:tplc="040C001B" w:tentative="1">
      <w:start w:val="1"/>
      <w:numFmt w:val="lowerRoman"/>
      <w:lvlText w:val="%6."/>
      <w:lvlJc w:val="right"/>
      <w:pPr>
        <w:tabs>
          <w:tab w:val="num" w:pos="5580"/>
        </w:tabs>
        <w:ind w:left="5580" w:hanging="180"/>
      </w:pPr>
    </w:lvl>
    <w:lvl w:ilvl="6" w:tplc="040C000F" w:tentative="1">
      <w:start w:val="1"/>
      <w:numFmt w:val="decimal"/>
      <w:lvlText w:val="%7."/>
      <w:lvlJc w:val="left"/>
      <w:pPr>
        <w:tabs>
          <w:tab w:val="num" w:pos="6300"/>
        </w:tabs>
        <w:ind w:left="6300" w:hanging="360"/>
      </w:pPr>
    </w:lvl>
    <w:lvl w:ilvl="7" w:tplc="040C0019" w:tentative="1">
      <w:start w:val="1"/>
      <w:numFmt w:val="lowerLetter"/>
      <w:lvlText w:val="%8."/>
      <w:lvlJc w:val="left"/>
      <w:pPr>
        <w:tabs>
          <w:tab w:val="num" w:pos="7020"/>
        </w:tabs>
        <w:ind w:left="7020" w:hanging="360"/>
      </w:pPr>
    </w:lvl>
    <w:lvl w:ilvl="8" w:tplc="040C001B" w:tentative="1">
      <w:start w:val="1"/>
      <w:numFmt w:val="lowerRoman"/>
      <w:lvlText w:val="%9."/>
      <w:lvlJc w:val="right"/>
      <w:pPr>
        <w:tabs>
          <w:tab w:val="num" w:pos="7740"/>
        </w:tabs>
        <w:ind w:left="7740" w:hanging="180"/>
      </w:pPr>
    </w:lvl>
  </w:abstractNum>
  <w:abstractNum w:abstractNumId="18" w15:restartNumberingAfterBreak="0">
    <w:nsid w:val="601D7118"/>
    <w:multiLevelType w:val="hybridMultilevel"/>
    <w:tmpl w:val="E3FE38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2C4551"/>
    <w:multiLevelType w:val="hybridMultilevel"/>
    <w:tmpl w:val="4710ABA6"/>
    <w:lvl w:ilvl="0" w:tplc="A53EC7A2">
      <w:start w:val="2"/>
      <w:numFmt w:val="lowerLetter"/>
      <w:lvlText w:val="%1)"/>
      <w:lvlJc w:val="left"/>
      <w:pPr>
        <w:tabs>
          <w:tab w:val="num" w:pos="480"/>
        </w:tabs>
        <w:ind w:left="480" w:hanging="360"/>
      </w:pPr>
      <w:rPr>
        <w:rFonts w:hint="default"/>
      </w:rPr>
    </w:lvl>
    <w:lvl w:ilvl="1" w:tplc="040C0019" w:tentative="1">
      <w:start w:val="1"/>
      <w:numFmt w:val="lowerLetter"/>
      <w:lvlText w:val="%2."/>
      <w:lvlJc w:val="left"/>
      <w:pPr>
        <w:tabs>
          <w:tab w:val="num" w:pos="1200"/>
        </w:tabs>
        <w:ind w:left="1200" w:hanging="360"/>
      </w:pPr>
    </w:lvl>
    <w:lvl w:ilvl="2" w:tplc="040C001B" w:tentative="1">
      <w:start w:val="1"/>
      <w:numFmt w:val="lowerRoman"/>
      <w:lvlText w:val="%3."/>
      <w:lvlJc w:val="right"/>
      <w:pPr>
        <w:tabs>
          <w:tab w:val="num" w:pos="1920"/>
        </w:tabs>
        <w:ind w:left="1920" w:hanging="180"/>
      </w:pPr>
    </w:lvl>
    <w:lvl w:ilvl="3" w:tplc="040C000F" w:tentative="1">
      <w:start w:val="1"/>
      <w:numFmt w:val="decimal"/>
      <w:lvlText w:val="%4."/>
      <w:lvlJc w:val="left"/>
      <w:pPr>
        <w:tabs>
          <w:tab w:val="num" w:pos="2640"/>
        </w:tabs>
        <w:ind w:left="2640" w:hanging="360"/>
      </w:pPr>
    </w:lvl>
    <w:lvl w:ilvl="4" w:tplc="040C0019" w:tentative="1">
      <w:start w:val="1"/>
      <w:numFmt w:val="lowerLetter"/>
      <w:lvlText w:val="%5."/>
      <w:lvlJc w:val="left"/>
      <w:pPr>
        <w:tabs>
          <w:tab w:val="num" w:pos="3360"/>
        </w:tabs>
        <w:ind w:left="3360" w:hanging="360"/>
      </w:pPr>
    </w:lvl>
    <w:lvl w:ilvl="5" w:tplc="040C001B" w:tentative="1">
      <w:start w:val="1"/>
      <w:numFmt w:val="lowerRoman"/>
      <w:lvlText w:val="%6."/>
      <w:lvlJc w:val="right"/>
      <w:pPr>
        <w:tabs>
          <w:tab w:val="num" w:pos="4080"/>
        </w:tabs>
        <w:ind w:left="4080" w:hanging="180"/>
      </w:pPr>
    </w:lvl>
    <w:lvl w:ilvl="6" w:tplc="040C000F" w:tentative="1">
      <w:start w:val="1"/>
      <w:numFmt w:val="decimal"/>
      <w:lvlText w:val="%7."/>
      <w:lvlJc w:val="left"/>
      <w:pPr>
        <w:tabs>
          <w:tab w:val="num" w:pos="4800"/>
        </w:tabs>
        <w:ind w:left="4800" w:hanging="360"/>
      </w:pPr>
    </w:lvl>
    <w:lvl w:ilvl="7" w:tplc="040C0019" w:tentative="1">
      <w:start w:val="1"/>
      <w:numFmt w:val="lowerLetter"/>
      <w:lvlText w:val="%8."/>
      <w:lvlJc w:val="left"/>
      <w:pPr>
        <w:tabs>
          <w:tab w:val="num" w:pos="5520"/>
        </w:tabs>
        <w:ind w:left="5520" w:hanging="360"/>
      </w:pPr>
    </w:lvl>
    <w:lvl w:ilvl="8" w:tplc="040C001B" w:tentative="1">
      <w:start w:val="1"/>
      <w:numFmt w:val="lowerRoman"/>
      <w:lvlText w:val="%9."/>
      <w:lvlJc w:val="right"/>
      <w:pPr>
        <w:tabs>
          <w:tab w:val="num" w:pos="6240"/>
        </w:tabs>
        <w:ind w:left="6240" w:hanging="180"/>
      </w:pPr>
    </w:lvl>
  </w:abstractNum>
  <w:abstractNum w:abstractNumId="20" w15:restartNumberingAfterBreak="0">
    <w:nsid w:val="6D785180"/>
    <w:multiLevelType w:val="hybridMultilevel"/>
    <w:tmpl w:val="BED8099E"/>
    <w:lvl w:ilvl="0" w:tplc="FE1E4956">
      <w:numFmt w:val="bullet"/>
      <w:lvlText w:val="-"/>
      <w:lvlJc w:val="left"/>
      <w:pPr>
        <w:tabs>
          <w:tab w:val="num" w:pos="1069"/>
        </w:tabs>
        <w:ind w:left="1069"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F6658D9"/>
    <w:multiLevelType w:val="hybridMultilevel"/>
    <w:tmpl w:val="A7840A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D377C9C"/>
    <w:multiLevelType w:val="hybridMultilevel"/>
    <w:tmpl w:val="7C10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12"/>
    <w:lvlOverride w:ilvl="0">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5"/>
  </w:num>
  <w:num w:numId="8">
    <w:abstractNumId w:val="6"/>
  </w:num>
  <w:num w:numId="9">
    <w:abstractNumId w:val="3"/>
  </w:num>
  <w:num w:numId="10">
    <w:abstractNumId w:val="8"/>
  </w:num>
  <w:num w:numId="11">
    <w:abstractNumId w:val="22"/>
  </w:num>
  <w:num w:numId="12">
    <w:abstractNumId w:val="2"/>
  </w:num>
  <w:num w:numId="13">
    <w:abstractNumId w:val="0"/>
  </w:num>
  <w:num w:numId="14">
    <w:abstractNumId w:val="16"/>
  </w:num>
  <w:num w:numId="15">
    <w:abstractNumId w:val="11"/>
  </w:num>
  <w:num w:numId="16">
    <w:abstractNumId w:val="19"/>
  </w:num>
  <w:num w:numId="17">
    <w:abstractNumId w:val="14"/>
  </w:num>
  <w:num w:numId="18">
    <w:abstractNumId w:val="13"/>
  </w:num>
  <w:num w:numId="19">
    <w:abstractNumId w:val="1"/>
  </w:num>
  <w:num w:numId="20">
    <w:abstractNumId w:val="9"/>
  </w:num>
  <w:num w:numId="21">
    <w:abstractNumId w:val="10"/>
  </w:num>
  <w:num w:numId="22">
    <w:abstractNumId w:val="2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ar-MA" w:vendorID="64" w:dllVersion="131078" w:nlCheck="1" w:checkStyle="0"/>
  <w:activeWritingStyle w:appName="MSWord" w:lang="fr-FR"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A58"/>
    <w:rsid w:val="00033AD5"/>
    <w:rsid w:val="00051FAE"/>
    <w:rsid w:val="00054220"/>
    <w:rsid w:val="000678E9"/>
    <w:rsid w:val="000C69BD"/>
    <w:rsid w:val="000D4B10"/>
    <w:rsid w:val="0010125C"/>
    <w:rsid w:val="001473A3"/>
    <w:rsid w:val="001639D0"/>
    <w:rsid w:val="0016730A"/>
    <w:rsid w:val="0018334F"/>
    <w:rsid w:val="00193829"/>
    <w:rsid w:val="001B68AA"/>
    <w:rsid w:val="001B703A"/>
    <w:rsid w:val="001B7424"/>
    <w:rsid w:val="001B7EA3"/>
    <w:rsid w:val="001C4F5B"/>
    <w:rsid w:val="001E60E2"/>
    <w:rsid w:val="002014B5"/>
    <w:rsid w:val="002261BD"/>
    <w:rsid w:val="00254A58"/>
    <w:rsid w:val="00267EDC"/>
    <w:rsid w:val="00274CC5"/>
    <w:rsid w:val="002A3D58"/>
    <w:rsid w:val="002A66F8"/>
    <w:rsid w:val="00313CCC"/>
    <w:rsid w:val="00327058"/>
    <w:rsid w:val="00330EE7"/>
    <w:rsid w:val="00350803"/>
    <w:rsid w:val="00376243"/>
    <w:rsid w:val="00391371"/>
    <w:rsid w:val="0039763E"/>
    <w:rsid w:val="003A19C7"/>
    <w:rsid w:val="003A21A8"/>
    <w:rsid w:val="003A27B7"/>
    <w:rsid w:val="003C3DA8"/>
    <w:rsid w:val="003E54D0"/>
    <w:rsid w:val="003F0AB5"/>
    <w:rsid w:val="00400E69"/>
    <w:rsid w:val="004459E2"/>
    <w:rsid w:val="00475F2A"/>
    <w:rsid w:val="004820F0"/>
    <w:rsid w:val="004837FC"/>
    <w:rsid w:val="004A5F9C"/>
    <w:rsid w:val="004B76AC"/>
    <w:rsid w:val="004E3487"/>
    <w:rsid w:val="00505703"/>
    <w:rsid w:val="005420D2"/>
    <w:rsid w:val="00550ABD"/>
    <w:rsid w:val="0056637A"/>
    <w:rsid w:val="005663EB"/>
    <w:rsid w:val="0057384A"/>
    <w:rsid w:val="005933C5"/>
    <w:rsid w:val="005A51CC"/>
    <w:rsid w:val="005C7805"/>
    <w:rsid w:val="005E28F0"/>
    <w:rsid w:val="00657F13"/>
    <w:rsid w:val="006A2615"/>
    <w:rsid w:val="006D111C"/>
    <w:rsid w:val="006E5A06"/>
    <w:rsid w:val="007044D9"/>
    <w:rsid w:val="0070706E"/>
    <w:rsid w:val="0071125E"/>
    <w:rsid w:val="007210B8"/>
    <w:rsid w:val="00735626"/>
    <w:rsid w:val="00737C03"/>
    <w:rsid w:val="0075343C"/>
    <w:rsid w:val="00755CD8"/>
    <w:rsid w:val="00782D94"/>
    <w:rsid w:val="0078543B"/>
    <w:rsid w:val="0079041B"/>
    <w:rsid w:val="00794369"/>
    <w:rsid w:val="007A7DFE"/>
    <w:rsid w:val="007B3E02"/>
    <w:rsid w:val="007B7088"/>
    <w:rsid w:val="007C362A"/>
    <w:rsid w:val="007D3DD6"/>
    <w:rsid w:val="0080087A"/>
    <w:rsid w:val="00802BED"/>
    <w:rsid w:val="00847229"/>
    <w:rsid w:val="00894028"/>
    <w:rsid w:val="008A22CD"/>
    <w:rsid w:val="008B7B83"/>
    <w:rsid w:val="00934433"/>
    <w:rsid w:val="00934840"/>
    <w:rsid w:val="00936524"/>
    <w:rsid w:val="00952920"/>
    <w:rsid w:val="00956C3C"/>
    <w:rsid w:val="00961108"/>
    <w:rsid w:val="0097393A"/>
    <w:rsid w:val="009744FA"/>
    <w:rsid w:val="009B2155"/>
    <w:rsid w:val="009C415F"/>
    <w:rsid w:val="009D2618"/>
    <w:rsid w:val="009E2E33"/>
    <w:rsid w:val="009F5645"/>
    <w:rsid w:val="00A15345"/>
    <w:rsid w:val="00A15B4B"/>
    <w:rsid w:val="00A21FD7"/>
    <w:rsid w:val="00A24BB9"/>
    <w:rsid w:val="00A32A80"/>
    <w:rsid w:val="00A421EC"/>
    <w:rsid w:val="00A600FB"/>
    <w:rsid w:val="00A96BDE"/>
    <w:rsid w:val="00AA0DE9"/>
    <w:rsid w:val="00AA1EC8"/>
    <w:rsid w:val="00AB4A39"/>
    <w:rsid w:val="00AD374E"/>
    <w:rsid w:val="00AE02EE"/>
    <w:rsid w:val="00B03643"/>
    <w:rsid w:val="00B37E06"/>
    <w:rsid w:val="00B44853"/>
    <w:rsid w:val="00BD60A9"/>
    <w:rsid w:val="00C0252F"/>
    <w:rsid w:val="00C03D1F"/>
    <w:rsid w:val="00C04DC9"/>
    <w:rsid w:val="00C3303A"/>
    <w:rsid w:val="00C50A76"/>
    <w:rsid w:val="00C835BF"/>
    <w:rsid w:val="00CB5417"/>
    <w:rsid w:val="00CD03AC"/>
    <w:rsid w:val="00CF360F"/>
    <w:rsid w:val="00CF7AFC"/>
    <w:rsid w:val="00D23501"/>
    <w:rsid w:val="00D24A16"/>
    <w:rsid w:val="00D34601"/>
    <w:rsid w:val="00D34F25"/>
    <w:rsid w:val="00D478B9"/>
    <w:rsid w:val="00D50E9D"/>
    <w:rsid w:val="00D515D3"/>
    <w:rsid w:val="00D60306"/>
    <w:rsid w:val="00D86407"/>
    <w:rsid w:val="00DD510F"/>
    <w:rsid w:val="00E0171F"/>
    <w:rsid w:val="00E01A6C"/>
    <w:rsid w:val="00E23CC7"/>
    <w:rsid w:val="00E423F4"/>
    <w:rsid w:val="00E7619E"/>
    <w:rsid w:val="00EB5B2D"/>
    <w:rsid w:val="00ED169D"/>
    <w:rsid w:val="00FA7237"/>
    <w:rsid w:val="00FC35B8"/>
    <w:rsid w:val="00FD3E4E"/>
    <w:rsid w:val="00FD7F15"/>
    <w:rsid w:val="00FE2A04"/>
    <w:rsid w:val="00FF370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03D703A"/>
  <w15:docId w15:val="{8ADBF1B9-2198-4851-804F-D2F6BE977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A58"/>
    <w:pPr>
      <w:bidi/>
      <w:spacing w:after="0"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qFormat/>
    <w:rsid w:val="00254A58"/>
    <w:pPr>
      <w:keepNext/>
      <w:spacing w:before="240" w:after="60"/>
      <w:outlineLvl w:val="0"/>
    </w:pPr>
    <w:rPr>
      <w:rFonts w:ascii="Arial" w:hAnsi="Arial" w:cs="Arial"/>
      <w:b/>
      <w:bCs/>
      <w:kern w:val="32"/>
      <w:sz w:val="32"/>
      <w:szCs w:val="32"/>
    </w:rPr>
  </w:style>
  <w:style w:type="paragraph" w:styleId="Titre5">
    <w:name w:val="heading 5"/>
    <w:basedOn w:val="Normal"/>
    <w:next w:val="Normal"/>
    <w:link w:val="Titre5Car"/>
    <w:qFormat/>
    <w:rsid w:val="00254A58"/>
    <w:pPr>
      <w:spacing w:before="240" w:after="60"/>
      <w:outlineLvl w:val="4"/>
    </w:pPr>
    <w:rPr>
      <w:b/>
      <w:bCs/>
      <w:i/>
      <w:iCs/>
      <w:sz w:val="26"/>
      <w:szCs w:val="26"/>
    </w:rPr>
  </w:style>
  <w:style w:type="paragraph" w:styleId="Titre6">
    <w:name w:val="heading 6"/>
    <w:basedOn w:val="Normal"/>
    <w:next w:val="Normal"/>
    <w:link w:val="Titre6Car"/>
    <w:qFormat/>
    <w:rsid w:val="00254A58"/>
    <w:pPr>
      <w:spacing w:before="240" w:after="60"/>
      <w:outlineLvl w:val="5"/>
    </w:pPr>
    <w:rPr>
      <w:b/>
      <w:bCs/>
      <w:sz w:val="22"/>
      <w:szCs w:val="22"/>
    </w:rPr>
  </w:style>
  <w:style w:type="paragraph" w:styleId="Titre7">
    <w:name w:val="heading 7"/>
    <w:basedOn w:val="Normal"/>
    <w:next w:val="Normal"/>
    <w:link w:val="Titre7Car"/>
    <w:qFormat/>
    <w:rsid w:val="00254A58"/>
    <w:pPr>
      <w:spacing w:before="240" w:after="60"/>
      <w:outlineLvl w:val="6"/>
    </w:pPr>
  </w:style>
  <w:style w:type="paragraph" w:styleId="Titre8">
    <w:name w:val="heading 8"/>
    <w:basedOn w:val="Normal"/>
    <w:next w:val="Normal"/>
    <w:link w:val="Titre8Car"/>
    <w:qFormat/>
    <w:rsid w:val="00254A58"/>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54A58"/>
    <w:rPr>
      <w:rFonts w:ascii="Arial" w:eastAsia="Times New Roman" w:hAnsi="Arial" w:cs="Arial"/>
      <w:b/>
      <w:bCs/>
      <w:kern w:val="32"/>
      <w:sz w:val="32"/>
      <w:szCs w:val="32"/>
      <w:lang w:eastAsia="ar-SA"/>
    </w:rPr>
  </w:style>
  <w:style w:type="character" w:customStyle="1" w:styleId="Titre5Car">
    <w:name w:val="Titre 5 Car"/>
    <w:basedOn w:val="Policepardfaut"/>
    <w:link w:val="Titre5"/>
    <w:rsid w:val="00254A58"/>
    <w:rPr>
      <w:rFonts w:ascii="Times New Roman" w:eastAsia="Times New Roman" w:hAnsi="Times New Roman" w:cs="Times New Roman"/>
      <w:b/>
      <w:bCs/>
      <w:i/>
      <w:iCs/>
      <w:sz w:val="26"/>
      <w:szCs w:val="26"/>
      <w:lang w:eastAsia="ar-SA"/>
    </w:rPr>
  </w:style>
  <w:style w:type="character" w:customStyle="1" w:styleId="Titre6Car">
    <w:name w:val="Titre 6 Car"/>
    <w:basedOn w:val="Policepardfaut"/>
    <w:link w:val="Titre6"/>
    <w:rsid w:val="00254A58"/>
    <w:rPr>
      <w:rFonts w:ascii="Times New Roman" w:eastAsia="Times New Roman" w:hAnsi="Times New Roman" w:cs="Times New Roman"/>
      <w:b/>
      <w:bCs/>
      <w:lang w:eastAsia="ar-SA"/>
    </w:rPr>
  </w:style>
  <w:style w:type="character" w:customStyle="1" w:styleId="Titre7Car">
    <w:name w:val="Titre 7 Car"/>
    <w:basedOn w:val="Policepardfaut"/>
    <w:link w:val="Titre7"/>
    <w:rsid w:val="00254A58"/>
    <w:rPr>
      <w:rFonts w:ascii="Times New Roman" w:eastAsia="Times New Roman" w:hAnsi="Times New Roman" w:cs="Times New Roman"/>
      <w:sz w:val="24"/>
      <w:szCs w:val="24"/>
      <w:lang w:eastAsia="ar-SA"/>
    </w:rPr>
  </w:style>
  <w:style w:type="character" w:customStyle="1" w:styleId="Titre8Car">
    <w:name w:val="Titre 8 Car"/>
    <w:basedOn w:val="Policepardfaut"/>
    <w:link w:val="Titre8"/>
    <w:rsid w:val="00254A58"/>
    <w:rPr>
      <w:rFonts w:ascii="Times New Roman" w:eastAsia="Times New Roman" w:hAnsi="Times New Roman" w:cs="Times New Roman"/>
      <w:i/>
      <w:iCs/>
      <w:sz w:val="24"/>
      <w:szCs w:val="24"/>
      <w:lang w:eastAsia="ar-SA"/>
    </w:rPr>
  </w:style>
  <w:style w:type="paragraph" w:styleId="Corpsdetexte">
    <w:name w:val="Body Text"/>
    <w:basedOn w:val="Normal"/>
    <w:link w:val="CorpsdetexteCar"/>
    <w:rsid w:val="00254A58"/>
    <w:pPr>
      <w:bidi w:val="0"/>
      <w:jc w:val="lowKashida"/>
    </w:pPr>
    <w:rPr>
      <w:lang w:bidi="ar-MA"/>
    </w:rPr>
  </w:style>
  <w:style w:type="character" w:customStyle="1" w:styleId="CorpsdetexteCar">
    <w:name w:val="Corps de texte Car"/>
    <w:basedOn w:val="Policepardfaut"/>
    <w:link w:val="Corpsdetexte"/>
    <w:rsid w:val="00254A58"/>
    <w:rPr>
      <w:rFonts w:ascii="Times New Roman" w:eastAsia="Times New Roman" w:hAnsi="Times New Roman" w:cs="Times New Roman"/>
      <w:sz w:val="24"/>
      <w:szCs w:val="24"/>
      <w:lang w:eastAsia="ar-SA" w:bidi="ar-MA"/>
    </w:rPr>
  </w:style>
  <w:style w:type="paragraph" w:styleId="Textebrut">
    <w:name w:val="Plain Text"/>
    <w:basedOn w:val="Normal"/>
    <w:link w:val="TextebrutCar"/>
    <w:rsid w:val="00254A58"/>
    <w:pPr>
      <w:bidi w:val="0"/>
    </w:pPr>
    <w:rPr>
      <w:rFonts w:ascii="Courier New" w:hAnsi="Courier New"/>
      <w:sz w:val="20"/>
      <w:szCs w:val="20"/>
      <w:lang w:eastAsia="fr-FR"/>
    </w:rPr>
  </w:style>
  <w:style w:type="character" w:customStyle="1" w:styleId="TextebrutCar">
    <w:name w:val="Texte brut Car"/>
    <w:basedOn w:val="Policepardfaut"/>
    <w:link w:val="Textebrut"/>
    <w:rsid w:val="00254A58"/>
    <w:rPr>
      <w:rFonts w:ascii="Courier New" w:eastAsia="Times New Roman" w:hAnsi="Courier New" w:cs="Times New Roman"/>
      <w:sz w:val="20"/>
      <w:szCs w:val="20"/>
      <w:lang w:eastAsia="fr-FR"/>
    </w:rPr>
  </w:style>
  <w:style w:type="paragraph" w:styleId="Retraitcorpsdetexte2">
    <w:name w:val="Body Text Indent 2"/>
    <w:basedOn w:val="Normal"/>
    <w:link w:val="Retraitcorpsdetexte2Car"/>
    <w:rsid w:val="00254A58"/>
    <w:pPr>
      <w:spacing w:after="120" w:line="480" w:lineRule="auto"/>
      <w:ind w:left="283"/>
    </w:pPr>
  </w:style>
  <w:style w:type="character" w:customStyle="1" w:styleId="Retraitcorpsdetexte2Car">
    <w:name w:val="Retrait corps de texte 2 Car"/>
    <w:basedOn w:val="Policepardfaut"/>
    <w:link w:val="Retraitcorpsdetexte2"/>
    <w:rsid w:val="00254A58"/>
    <w:rPr>
      <w:rFonts w:ascii="Times New Roman" w:eastAsia="Times New Roman" w:hAnsi="Times New Roman" w:cs="Times New Roman"/>
      <w:sz w:val="24"/>
      <w:szCs w:val="24"/>
      <w:lang w:eastAsia="ar-SA"/>
    </w:rPr>
  </w:style>
  <w:style w:type="paragraph" w:styleId="Titre">
    <w:name w:val="Title"/>
    <w:basedOn w:val="Normal"/>
    <w:link w:val="TitreCar"/>
    <w:uiPriority w:val="99"/>
    <w:qFormat/>
    <w:rsid w:val="00254A58"/>
    <w:pPr>
      <w:shd w:val="clear" w:color="auto" w:fill="E6E6E6"/>
      <w:bidi w:val="0"/>
      <w:jc w:val="center"/>
    </w:pPr>
    <w:rPr>
      <w:rFonts w:ascii="Swis721 Ex BT" w:hAnsi="Swis721 Ex BT"/>
      <w:sz w:val="40"/>
      <w:lang w:eastAsia="fr-FR"/>
    </w:rPr>
  </w:style>
  <w:style w:type="character" w:customStyle="1" w:styleId="TitreCar">
    <w:name w:val="Titre Car"/>
    <w:basedOn w:val="Policepardfaut"/>
    <w:link w:val="Titre"/>
    <w:uiPriority w:val="99"/>
    <w:rsid w:val="00254A58"/>
    <w:rPr>
      <w:rFonts w:ascii="Swis721 Ex BT" w:eastAsia="Times New Roman" w:hAnsi="Swis721 Ex BT" w:cs="Times New Roman"/>
      <w:sz w:val="40"/>
      <w:szCs w:val="24"/>
      <w:shd w:val="clear" w:color="auto" w:fill="E6E6E6"/>
      <w:lang w:eastAsia="fr-FR"/>
    </w:rPr>
  </w:style>
  <w:style w:type="character" w:styleId="Lienhypertexte">
    <w:name w:val="Hyperlink"/>
    <w:basedOn w:val="Policepardfaut"/>
    <w:rsid w:val="00254A58"/>
    <w:rPr>
      <w:color w:val="0000FF"/>
      <w:u w:val="single"/>
    </w:rPr>
  </w:style>
  <w:style w:type="paragraph" w:styleId="Paragraphedeliste">
    <w:name w:val="List Paragraph"/>
    <w:basedOn w:val="Normal"/>
    <w:link w:val="ParagraphedelisteCar"/>
    <w:uiPriority w:val="99"/>
    <w:qFormat/>
    <w:rsid w:val="00254A58"/>
    <w:pPr>
      <w:ind w:left="720"/>
      <w:contextualSpacing/>
    </w:pPr>
  </w:style>
  <w:style w:type="paragraph" w:styleId="Pieddepage">
    <w:name w:val="footer"/>
    <w:basedOn w:val="Normal"/>
    <w:link w:val="PieddepageCar"/>
    <w:rsid w:val="00254A58"/>
    <w:pPr>
      <w:tabs>
        <w:tab w:val="center" w:pos="4153"/>
        <w:tab w:val="right" w:pos="8306"/>
      </w:tabs>
      <w:jc w:val="right"/>
    </w:pPr>
  </w:style>
  <w:style w:type="character" w:customStyle="1" w:styleId="PieddepageCar">
    <w:name w:val="Pied de page Car"/>
    <w:basedOn w:val="Policepardfaut"/>
    <w:link w:val="Pieddepage"/>
    <w:rsid w:val="00254A58"/>
    <w:rPr>
      <w:rFonts w:ascii="Times New Roman" w:eastAsia="Times New Roman" w:hAnsi="Times New Roman" w:cs="Times New Roman"/>
      <w:sz w:val="24"/>
      <w:szCs w:val="24"/>
      <w:lang w:eastAsia="ar-SA"/>
    </w:rPr>
  </w:style>
  <w:style w:type="character" w:styleId="Numrodepage">
    <w:name w:val="page number"/>
    <w:basedOn w:val="Policepardfaut"/>
    <w:rsid w:val="00254A58"/>
  </w:style>
  <w:style w:type="table" w:styleId="Grilledutableau">
    <w:name w:val="Table Grid"/>
    <w:basedOn w:val="TableauNormal"/>
    <w:uiPriority w:val="59"/>
    <w:rsid w:val="00254A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254A58"/>
    <w:rPr>
      <w:rFonts w:ascii="Tahoma" w:hAnsi="Tahoma" w:cs="Tahoma"/>
      <w:sz w:val="16"/>
      <w:szCs w:val="16"/>
    </w:rPr>
  </w:style>
  <w:style w:type="character" w:customStyle="1" w:styleId="TextedebullesCar">
    <w:name w:val="Texte de bulles Car"/>
    <w:basedOn w:val="Policepardfaut"/>
    <w:link w:val="Textedebulles"/>
    <w:uiPriority w:val="99"/>
    <w:semiHidden/>
    <w:rsid w:val="00254A58"/>
    <w:rPr>
      <w:rFonts w:ascii="Tahoma" w:eastAsia="Times New Roman" w:hAnsi="Tahoma" w:cs="Tahoma"/>
      <w:sz w:val="16"/>
      <w:szCs w:val="16"/>
      <w:lang w:eastAsia="ar-SA"/>
    </w:rPr>
  </w:style>
  <w:style w:type="paragraph" w:styleId="Sous-titre">
    <w:name w:val="Subtitle"/>
    <w:basedOn w:val="Normal"/>
    <w:link w:val="Sous-titreCar"/>
    <w:qFormat/>
    <w:rsid w:val="000C69BD"/>
    <w:pPr>
      <w:bidi w:val="0"/>
      <w:jc w:val="both"/>
    </w:pPr>
    <w:rPr>
      <w:b/>
      <w:szCs w:val="20"/>
      <w:lang w:eastAsia="fr-FR"/>
    </w:rPr>
  </w:style>
  <w:style w:type="character" w:customStyle="1" w:styleId="Sous-titreCar">
    <w:name w:val="Sous-titre Car"/>
    <w:basedOn w:val="Policepardfaut"/>
    <w:link w:val="Sous-titre"/>
    <w:rsid w:val="000C69BD"/>
    <w:rPr>
      <w:rFonts w:ascii="Times New Roman" w:eastAsia="Times New Roman" w:hAnsi="Times New Roman" w:cs="Times New Roman"/>
      <w:b/>
      <w:sz w:val="24"/>
      <w:szCs w:val="20"/>
      <w:lang w:eastAsia="fr-FR"/>
    </w:rPr>
  </w:style>
  <w:style w:type="character" w:styleId="Lienhypertextesuivivisit">
    <w:name w:val="FollowedHyperlink"/>
    <w:basedOn w:val="Policepardfaut"/>
    <w:uiPriority w:val="99"/>
    <w:semiHidden/>
    <w:unhideWhenUsed/>
    <w:rsid w:val="000C69BD"/>
    <w:rPr>
      <w:color w:val="800080" w:themeColor="followedHyperlink"/>
      <w:u w:val="single"/>
    </w:rPr>
  </w:style>
  <w:style w:type="character" w:customStyle="1" w:styleId="ParagraphedelisteCar">
    <w:name w:val="Paragraphe de liste Car"/>
    <w:basedOn w:val="Policepardfaut"/>
    <w:link w:val="Paragraphedeliste"/>
    <w:uiPriority w:val="99"/>
    <w:rsid w:val="00A421EC"/>
    <w:rPr>
      <w:rFonts w:ascii="Times New Roman" w:eastAsia="Times New Roman" w:hAnsi="Times New Roman" w:cs="Times New Roman"/>
      <w:sz w:val="24"/>
      <w:szCs w:val="24"/>
      <w:lang w:eastAsia="ar-SA"/>
    </w:rPr>
  </w:style>
  <w:style w:type="paragraph" w:customStyle="1" w:styleId="0contenu">
    <w:name w:val="0 contenu"/>
    <w:basedOn w:val="Normal"/>
    <w:link w:val="0contenuCar"/>
    <w:qFormat/>
    <w:rsid w:val="00A421EC"/>
    <w:pPr>
      <w:widowControl w:val="0"/>
      <w:bidi w:val="0"/>
      <w:spacing w:before="40" w:after="120"/>
      <w:jc w:val="both"/>
    </w:pPr>
    <w:rPr>
      <w:snapToGrid w:val="0"/>
      <w:sz w:val="20"/>
      <w:szCs w:val="22"/>
      <w:lang w:eastAsia="fr-FR"/>
    </w:rPr>
  </w:style>
  <w:style w:type="character" w:customStyle="1" w:styleId="0contenuCar">
    <w:name w:val="0 contenu Car"/>
    <w:link w:val="0contenu"/>
    <w:rsid w:val="00A421EC"/>
    <w:rPr>
      <w:rFonts w:ascii="Times New Roman" w:eastAsia="Times New Roman" w:hAnsi="Times New Roman" w:cs="Times New Roman"/>
      <w:snapToGrid w:val="0"/>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20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arch&#233;spublics.gov.ma"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754CB-4D72-432E-8A6B-A47B030A6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30</Pages>
  <Words>9019</Words>
  <Characters>49607</Characters>
  <Application>Microsoft Office Word</Application>
  <DocSecurity>0</DocSecurity>
  <Lines>413</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Lamyae</cp:lastModifiedBy>
  <cp:revision>13</cp:revision>
  <cp:lastPrinted>2020-03-06T09:54:00Z</cp:lastPrinted>
  <dcterms:created xsi:type="dcterms:W3CDTF">2021-09-13T12:58:00Z</dcterms:created>
  <dcterms:modified xsi:type="dcterms:W3CDTF">2021-09-14T11:48:00Z</dcterms:modified>
</cp:coreProperties>
</file>